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D200">
      <w:pPr>
        <w:pStyle w:val="2"/>
        <w:rPr>
          <w:rFonts w:asciiTheme="minorHAnsi" w:hAnsiTheme="minorHAnsi" w:cstheme="minorHAnsi"/>
          <w:sz w:val="44"/>
          <w:szCs w:val="36"/>
        </w:rPr>
      </w:pPr>
    </w:p>
    <w:p w14:paraId="5BF48F8C">
      <w:pPr>
        <w:pStyle w:val="2"/>
        <w:rPr>
          <w:rFonts w:hint="default" w:ascii="Calibri" w:hAnsi="Calibri" w:cs="Calibri"/>
          <w:b w:val="0"/>
          <w:bCs w:val="0"/>
          <w:sz w:val="36"/>
          <w:szCs w:val="36"/>
        </w:rPr>
      </w:pPr>
      <w:r>
        <w:rPr>
          <w:rFonts w:hint="default" w:ascii="Calibri" w:hAnsi="Calibri" w:cs="Calibri"/>
          <w:b w:val="0"/>
          <w:bCs w:val="0"/>
          <w:sz w:val="36"/>
          <w:szCs w:val="36"/>
        </w:rPr>
        <w:t>YöNuorkka</w:t>
      </w:r>
    </w:p>
    <w:p w14:paraId="5BF48F8D">
      <w:pPr>
        <w:pStyle w:val="2"/>
        <w:rPr>
          <w:rFonts w:hint="default" w:ascii="Calibri" w:hAnsi="Calibri" w:cs="Calibri"/>
          <w:b w:val="0"/>
          <w:bCs w:val="0"/>
        </w:rPr>
      </w:pPr>
    </w:p>
    <w:p w14:paraId="34C51D1C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 xml:space="preserve">Pidämme YöNuorkan 9–12-vuotiaille nuorisotila Nuorkalla torstaina 3.7.-perjantaina 4.7. </w:t>
      </w:r>
    </w:p>
    <w:p w14:paraId="38310B81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 xml:space="preserve">(os. Keskustie 90) </w:t>
      </w:r>
    </w:p>
    <w:p w14:paraId="3A0EF726">
      <w:pPr>
        <w:rPr>
          <w:rFonts w:hint="default" w:ascii="Calibri" w:hAnsi="Calibri" w:cs="Calibri"/>
        </w:rPr>
      </w:pPr>
    </w:p>
    <w:p w14:paraId="0C9E6F05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>Aloitamme torstaina klo 18 ja aamulla lähdemme kotiin viim. klo 08. Mikäli tämä on teille haasteellinen aika, ottakaa yhteyttä niin sovitellaan aikataulua mahdollisuuksien mukaan!</w:t>
      </w:r>
    </w:p>
    <w:p w14:paraId="20DD8BFA">
      <w:pPr>
        <w:pStyle w:val="2"/>
        <w:rPr>
          <w:rFonts w:hint="default" w:ascii="Calibri" w:hAnsi="Calibri" w:cs="Calibri"/>
          <w:b w:val="0"/>
          <w:bCs w:val="0"/>
        </w:rPr>
      </w:pPr>
    </w:p>
    <w:p w14:paraId="6ED82E02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>Luvassa on ohjattua toimintaa, vapaata oleskelua sekä käymme mahdollisuuksien mukaan pienellä yökävelyllä nuorisotilan läheisyydessä. Tarjoamme ilta- ja aamupalaa.</w:t>
      </w:r>
    </w:p>
    <w:p w14:paraId="5A5E6909">
      <w:pPr>
        <w:pStyle w:val="2"/>
        <w:rPr>
          <w:rFonts w:hint="default" w:ascii="Calibri" w:hAnsi="Calibri" w:cs="Calibri"/>
          <w:b w:val="0"/>
          <w:bCs w:val="0"/>
        </w:rPr>
      </w:pPr>
    </w:p>
    <w:p w14:paraId="20001BA6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 xml:space="preserve">Tarkoituksena on myös hieman nukkua, joten lapsella kannattaa olla mukana nukkuma-alusta, makuupussi/peitto/tyyny. Yön aikana Nuorkan ovet pysyvät lukossa ja vähintään yksi ohjaaja valvoo. </w:t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t>Omia herkkuja voi maltillisesti ottaa mukaan.  </w:t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t>Ilmoitathan mahdollisimman pian, mikäli lapsen osallistuminen joudutaan perumaan, jotta tiedämme tarjota paikkaa mahdollisesti seuraavalle. </w:t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t xml:space="preserve">Lisätietoja: nuoriso-ohjaaja Satu Karvonen p. 040 1519735. </w:t>
      </w:r>
    </w:p>
    <w:p w14:paraId="0286CCB6">
      <w:pPr>
        <w:pStyle w:val="2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>Mukana tapahtumassa on nuorisotyöhön tutustuja Kristiina Rintamäki.</w:t>
      </w:r>
    </w:p>
    <w:p w14:paraId="0971E0A2">
      <w:pPr>
        <w:rPr>
          <w:rFonts w:hint="default" w:ascii="Calibri" w:hAnsi="Calibri" w:cs="Calibri"/>
        </w:rPr>
      </w:pPr>
    </w:p>
    <w:p w14:paraId="5BF48F9B">
      <w:pPr>
        <w:rPr>
          <w:rFonts w:hint="default" w:ascii="Calibri" w:hAnsi="Calibri" w:cs="Calibri"/>
        </w:rPr>
      </w:pPr>
    </w:p>
    <w:p w14:paraId="5BF48F9C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Leikkaa tästä</w:t>
      </w:r>
    </w:p>
    <w:p w14:paraId="5BF48F9D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--------------------</w:t>
      </w:r>
    </w:p>
    <w:p w14:paraId="5BF48F9E">
      <w:pPr>
        <w:rPr>
          <w:rFonts w:hint="default" w:ascii="Calibri" w:hAnsi="Calibri" w:cs="Calibri"/>
        </w:rPr>
      </w:pPr>
    </w:p>
    <w:p w14:paraId="7C90B1DC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Lapseni saa osallistua YöNuorkkaan 3.-4.7.2025 välisenä aikana. </w:t>
      </w:r>
    </w:p>
    <w:p w14:paraId="5BF48F9F">
      <w:pPr>
        <w:rPr>
          <w:rFonts w:hint="default" w:ascii="Calibri" w:hAnsi="Calibri" w:cs="Calibri"/>
          <w:lang w:val="fi-FI"/>
        </w:rPr>
      </w:pPr>
      <w:r>
        <w:rPr>
          <w:rFonts w:hint="default" w:ascii="Calibri" w:hAnsi="Calibri" w:cs="Calibri"/>
        </w:rPr>
        <w:t xml:space="preserve">Palauttakaa lupalappu </w:t>
      </w:r>
      <w:r>
        <w:rPr>
          <w:rFonts w:hint="default" w:ascii="Calibri" w:hAnsi="Calibri" w:cs="Calibri"/>
          <w:lang w:val="fi-FI"/>
        </w:rPr>
        <w:t>infoon tai Nuorkalle.</w:t>
      </w:r>
      <w:bookmarkStart w:id="0" w:name="_GoBack"/>
      <w:bookmarkEnd w:id="0"/>
    </w:p>
    <w:p w14:paraId="5BF48FA0">
      <w:pPr>
        <w:rPr>
          <w:rFonts w:asciiTheme="minorHAnsi" w:hAnsiTheme="minorHAnsi" w:cstheme="minorHAnsi"/>
          <w:b/>
        </w:rPr>
      </w:pPr>
    </w:p>
    <w:p w14:paraId="5BF48F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BF48F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Lapsen nimi</w:t>
      </w:r>
    </w:p>
    <w:p w14:paraId="5BF48FA4">
      <w:pPr>
        <w:rPr>
          <w:rFonts w:asciiTheme="minorHAnsi" w:hAnsiTheme="minorHAnsi" w:cstheme="minorHAnsi"/>
        </w:rPr>
      </w:pPr>
    </w:p>
    <w:p w14:paraId="5BF48F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BF48FA6">
      <w:pPr>
        <w:rPr>
          <w:rFonts w:asciiTheme="minorHAnsi" w:hAnsiTheme="minorHAnsi" w:cstheme="minorHAnsi"/>
        </w:rPr>
      </w:pPr>
    </w:p>
    <w:p w14:paraId="5BF48FA7">
      <w:pPr>
        <w:rPr>
          <w:rFonts w:asciiTheme="minorHAnsi" w:hAnsiTheme="minorHAnsi" w:cstheme="minorHAnsi"/>
        </w:rPr>
      </w:pPr>
    </w:p>
    <w:p w14:paraId="5BF48FA8">
      <w:pPr>
        <w:rPr>
          <w:rFonts w:asciiTheme="minorHAnsi" w:hAnsiTheme="minorHAnsi" w:cstheme="minorHAnsi"/>
        </w:rPr>
      </w:pPr>
    </w:p>
    <w:p w14:paraId="5BF48F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Huoltajan nimi, allekirjoitus ja puhelinnumero</w:t>
      </w:r>
    </w:p>
    <w:p w14:paraId="5BF48FAB">
      <w:pPr>
        <w:rPr>
          <w:rFonts w:asciiTheme="minorHAnsi" w:hAnsiTheme="minorHAnsi" w:cstheme="minorHAnsi"/>
        </w:rPr>
      </w:pPr>
    </w:p>
    <w:p w14:paraId="5BF48F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BF48FAD">
      <w:pPr>
        <w:rPr>
          <w:rFonts w:asciiTheme="minorHAnsi" w:hAnsiTheme="minorHAnsi" w:cstheme="minorHAnsi"/>
        </w:rPr>
      </w:pPr>
    </w:p>
    <w:p w14:paraId="5BF48FAE">
      <w:pPr>
        <w:rPr>
          <w:rFonts w:asciiTheme="minorHAnsi" w:hAnsiTheme="minorHAnsi" w:cstheme="minorHAnsi"/>
        </w:rPr>
      </w:pPr>
    </w:p>
    <w:p w14:paraId="5BF48FAF">
      <w:pPr>
        <w:rPr>
          <w:rFonts w:asciiTheme="minorHAnsi" w:hAnsiTheme="minorHAnsi" w:cstheme="minorHAnsi"/>
        </w:rPr>
      </w:pPr>
    </w:p>
    <w:sectPr>
      <w:headerReference r:id="rId5" w:type="default"/>
      <w:footerReference r:id="rId6" w:type="default"/>
      <w:pgSz w:w="11906" w:h="16838"/>
      <w:pgMar w:top="568" w:right="567" w:bottom="567" w:left="1134" w:header="566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ktiv Grotesk">
    <w:altName w:val="Calibri"/>
    <w:panose1 w:val="00000000000000000000"/>
    <w:charset w:val="00"/>
    <w:family w:val="swiss"/>
    <w:pitch w:val="default"/>
    <w:sig w:usb0="00000000" w:usb1="00000000" w:usb2="00000028" w:usb3="00000000" w:csb0="000101FF" w:csb1="00000000"/>
  </w:font>
  <w:font w:name="Reckless Neue Heavy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48FB8">
    <w:pPr>
      <w:pStyle w:val="7"/>
      <w:ind w:left="-1134"/>
      <w:rPr>
        <w:rFonts w:ascii="Reckless Neue Heavy" w:hAnsi="Reckless Neue Heavy"/>
        <w:color w:val="00553C"/>
        <w:sz w:val="20"/>
        <w:szCs w:val="20"/>
      </w:rPr>
    </w:pPr>
    <w:r>
      <w:rPr>
        <w:color w:val="333333"/>
        <w:sz w:val="20"/>
        <w:szCs w:val="20"/>
      </w:rPr>
      <mc:AlternateContent>
        <mc:Choice Requires="wps">
          <w:drawing>
            <wp:inline distT="0" distB="0" distL="0" distR="0">
              <wp:extent cx="7569200" cy="184150"/>
              <wp:effectExtent l="0" t="0" r="0" b="6350"/>
              <wp:docPr id="1" name="Suorakulmio 1" title="Vaaleanvihreä suorakulmi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200" cy="184694"/>
                      </a:xfrm>
                      <a:prstGeom prst="rect">
                        <a:avLst/>
                      </a:prstGeom>
                      <a:solidFill>
                        <a:srgbClr val="D7E6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uorakulmio 1" o:spid="_x0000_s1026" o:spt="1" style="height:14.5pt;width:596pt;v-text-anchor:middle;" fillcolor="#D7E68C" filled="t" stroked="f" coordsize="21600,21600" o:gfxdata="UEsDBAoAAAAAAIdO4kAAAAAAAAAAAAAAAAAEAAAAZHJzL1BLAwQUAAAACACHTuJAQ4IhzNQAAAAF&#10;AQAADwAAAGRycy9kb3ducmV2LnhtbE2PzWrDMBCE74W+g9hCb41kk/7YsRxooYFCL0n7ALK1sdxK&#10;KyMpf336Kr00l4Fhlplvm+XRWbbHEEdPEoqZAIbUez3SIOHz4/XuCVhMirSynlDCCSMs2+urRtXa&#10;H2iN+00aWC6hWCsJJqWp5jz2Bp2KMz8h5Wzrg1Mp2zBwHdQhlzvLSyEeuFMj5QWjJnwx2H9vdk7C&#10;F191q/n96aei90f9Zp6NnYe1lLc3hVgAS3hM/8dwxs/o0Gamzu9IR2Yl5EfSn56zoiqz7ySUlQDe&#10;NvySvv0FUEsDBBQAAAAIAIdO4kCV4LepbQIAANwEAAAOAAAAZHJzL2Uyb0RvYy54bWytVM1u2zAM&#10;vg/YOwi6r06CNG2DOkWQrMOAYi2Q/ZwZWY6F6W+UHKd7nr1JX2yU7DZdt0MPu9ikSH8kP3305dXB&#10;aLaXGJSzJR+fjDiTVrhK2V3Jv3y+fnfOWYhgK9DOypLfy8CvFm/fXHZ+LieucbqSyAjEhnnnS97E&#10;6OdFEUQjDYQT56WlYO3QQCQXd0WF0BG60cVkNJoVncPKoxMyBDpd90E+IOJrAF1dKyHXTrRG2tij&#10;otQQaaTQKB/4Indb11LE27oOMjJdcpo05icVIXubnsXiEuY7BN8oMbQAr2nhxUwGlKWiT1BriMBa&#10;VH9BGSXQBVfHE+FM0Q+SGaEpxqMX3Gwa8DLPQlQH/0R6+H+w4tP+DpmqSAmcWTB04ZvWIXxvtVGO&#10;0WFUUdPpVwAtwe5Vg/LhFwvHpMRh58OcoDb+DgcvkJkIOdRo0ptGZYfM+/0T7/IQmaDDs9PZBUmD&#10;M0Gx8fl0djFNoMXxa48hfpDOsGSUHOleM92wvwmxT31MScWC06q6VlpnB3fblUa2B9LA+uz97Hw1&#10;oP+Rpi3rSj45neZGgJRdk6KoJ+OJnWB3nIHe0cqIiLm2dakCFYd5qr2G0PQ1MuxQQluaI7HT85Gs&#10;ravuiXN0vRiDF9eKvr+BEO8ASX1EBO1nvKVHrR015QaLs8bhz3+dp3wSBUU560jN1PCPFlBypj9a&#10;ksvFeDpN8s/O9PRsQg4+j2yfR2xrVo7Iotun7rKZ8qN+NGt05hut8TJVpRBYQbV7agZnFfstox+B&#10;kMtlTiPJe4g3duNFAk/MWbdso6tVvsQjOwNpJPosg2FB01Y993PW8ae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DgiHM1AAAAAUBAAAPAAAAAAAAAAEAIAAAACIAAABkcnMvZG93bnJldi54bWxQ&#10;SwECFAAUAAAACACHTuJAleC3qW0CAADcBAAADgAAAAAAAAABACAAAAAjAQAAZHJzL2Uyb0RvYy54&#10;bWxQSwUGAAAAAAYABgBZAQAAAgYAAAAA&#10;">
              <v:fill on="t" focussize="0,0"/>
              <v:stroke on="f" weight="2pt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  <w:p w14:paraId="5BF48FB9">
    <w:pPr>
      <w:pStyle w:val="7"/>
      <w:rPr>
        <w:rFonts w:ascii="Reckless Neue Heavy" w:hAnsi="Reckless Neue Heavy"/>
        <w:color w:val="00553C"/>
        <w:sz w:val="20"/>
        <w:szCs w:val="20"/>
      </w:rPr>
    </w:pPr>
  </w:p>
  <w:p w14:paraId="5BF48FBA">
    <w:pPr>
      <w:pStyle w:val="7"/>
      <w:tabs>
        <w:tab w:val="right" w:pos="10206"/>
        <w:tab w:val="clear" w:pos="9638"/>
      </w:tabs>
      <w:rPr>
        <w:rFonts w:ascii="Arial" w:hAnsi="Arial" w:cs="Arial"/>
        <w:color w:val="00553C"/>
        <w:sz w:val="20"/>
        <w:szCs w:val="20"/>
      </w:rPr>
    </w:pPr>
    <w:r>
      <w:rPr>
        <w:rFonts w:ascii="Arial" w:hAnsi="Arial" w:cs="Arial"/>
        <w:b/>
        <w:color w:val="00553C"/>
        <w:sz w:val="20"/>
        <w:szCs w:val="20"/>
      </w:rPr>
      <w:t>Tervolan kunta</w:t>
    </w:r>
    <w:r>
      <w:rPr>
        <w:rFonts w:ascii="Arial" w:hAnsi="Arial" w:cs="Arial"/>
        <w:color w:val="00553C"/>
        <w:sz w:val="20"/>
        <w:szCs w:val="20"/>
      </w:rPr>
      <w:tab/>
    </w:r>
    <w:r>
      <w:rPr>
        <w:rFonts w:ascii="Arial" w:hAnsi="Arial" w:cs="Arial"/>
        <w:color w:val="00553C"/>
        <w:sz w:val="20"/>
        <w:szCs w:val="20"/>
      </w:rPr>
      <w:t>Puh. 040 124 2411</w:t>
    </w:r>
    <w:r>
      <w:rPr>
        <w:rFonts w:ascii="Arial" w:hAnsi="Arial" w:cs="Arial"/>
        <w:color w:val="00553C"/>
        <w:sz w:val="20"/>
        <w:szCs w:val="20"/>
      </w:rPr>
      <w:tab/>
    </w:r>
    <w:r>
      <w:rPr>
        <w:rFonts w:ascii="Arial" w:hAnsi="Arial" w:cs="Arial"/>
        <w:b/>
        <w:color w:val="00553C"/>
        <w:sz w:val="20"/>
        <w:szCs w:val="20"/>
      </w:rPr>
      <w:t>tervola.fi</w:t>
    </w:r>
  </w:p>
  <w:p w14:paraId="5BF48FBB">
    <w:pPr>
      <w:pStyle w:val="7"/>
      <w:tabs>
        <w:tab w:val="right" w:pos="10206"/>
        <w:tab w:val="clear" w:pos="9638"/>
      </w:tabs>
      <w:rPr>
        <w:rFonts w:ascii="Arial" w:hAnsi="Arial" w:cs="Arial"/>
        <w:color w:val="00553C"/>
        <w:sz w:val="20"/>
        <w:szCs w:val="20"/>
      </w:rPr>
    </w:pPr>
    <w:r>
      <w:rPr>
        <w:rFonts w:ascii="Arial" w:hAnsi="Arial" w:cs="Arial"/>
        <w:color w:val="00553C"/>
        <w:sz w:val="20"/>
        <w:szCs w:val="20"/>
      </w:rPr>
      <w:t>Keskustie 81</w:t>
    </w:r>
    <w:r>
      <w:rPr>
        <w:rFonts w:ascii="Arial" w:hAnsi="Arial" w:cs="Arial"/>
        <w:color w:val="00553C"/>
        <w:sz w:val="20"/>
        <w:szCs w:val="20"/>
      </w:rPr>
      <w:tab/>
    </w:r>
    <w:r>
      <w:rPr>
        <w:rFonts w:ascii="Arial" w:hAnsi="Arial" w:cs="Arial"/>
        <w:color w:val="00553C"/>
        <w:sz w:val="20"/>
        <w:szCs w:val="20"/>
      </w:rPr>
      <w:t>tervolan.kunta@tervola.fi</w:t>
    </w:r>
    <w:r>
      <w:rPr>
        <w:rFonts w:ascii="Arial" w:hAnsi="Arial" w:cs="Arial"/>
        <w:color w:val="00553C"/>
        <w:sz w:val="20"/>
        <w:szCs w:val="20"/>
      </w:rPr>
      <w:tab/>
    </w:r>
    <w:r>
      <w:rPr>
        <w:rFonts w:ascii="Arial" w:hAnsi="Arial" w:cs="Arial"/>
        <w:color w:val="00553C"/>
        <w:sz w:val="20"/>
        <w:szCs w:val="20"/>
      </w:rPr>
      <w:t>y-tunnus 0193249-1</w:t>
    </w:r>
  </w:p>
  <w:p w14:paraId="5BF48FBC">
    <w:pPr>
      <w:pStyle w:val="7"/>
      <w:rPr>
        <w:rFonts w:ascii="Arial" w:hAnsi="Arial" w:cs="Arial"/>
        <w:color w:val="00553C"/>
        <w:sz w:val="20"/>
        <w:szCs w:val="20"/>
      </w:rPr>
    </w:pPr>
    <w:r>
      <w:rPr>
        <w:rFonts w:ascii="Arial" w:hAnsi="Arial" w:cs="Arial"/>
        <w:color w:val="00553C"/>
        <w:sz w:val="20"/>
        <w:szCs w:val="20"/>
      </w:rPr>
      <w:t>95300 TERVOLA</w:t>
    </w:r>
    <w:r>
      <w:rPr>
        <w:rFonts w:ascii="Arial" w:hAnsi="Arial" w:cs="Arial"/>
        <w:color w:val="00553C"/>
        <w:sz w:val="20"/>
        <w:szCs w:val="20"/>
      </w:rPr>
      <w:tab/>
    </w:r>
    <w:r>
      <w:rPr>
        <w:rFonts w:ascii="Arial" w:hAnsi="Arial" w:cs="Arial"/>
        <w:color w:val="00553C"/>
        <w:sz w:val="20"/>
        <w:szCs w:val="20"/>
      </w:rPr>
      <w:t>etunimi.sukunimi@tervola.fi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48FB4">
    <w:pPr>
      <w:tabs>
        <w:tab w:val="left" w:pos="0"/>
        <w:tab w:val="left" w:pos="9639"/>
      </w:tabs>
      <w:ind w:right="-1" w:firstLine="5387"/>
      <w:rPr>
        <w:rFonts w:ascii="Arial" w:hAnsi="Arial" w:cs="Arial"/>
        <w:color w:val="00553C"/>
      </w:rPr>
    </w:pPr>
    <w:r>
      <w:rPr>
        <w:rFonts w:ascii="Arial" w:hAnsi="Arial" w:cs="Arial"/>
        <w:b/>
        <w:color w:val="00553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3175</wp:posOffset>
          </wp:positionH>
          <wp:positionV relativeFrom="margin">
            <wp:posOffset>-1047750</wp:posOffset>
          </wp:positionV>
          <wp:extent cx="911860" cy="873125"/>
          <wp:effectExtent l="0" t="0" r="2540" b="3175"/>
          <wp:wrapSquare wrapText="bothSides"/>
          <wp:docPr id="3" name="Kuva 3" title="Tervolan 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title="Tervolan kunna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F48FB5">
    <w:pPr>
      <w:tabs>
        <w:tab w:val="left" w:pos="0"/>
        <w:tab w:val="left" w:pos="9639"/>
      </w:tabs>
      <w:ind w:right="-1" w:firstLine="6237"/>
      <w:rPr>
        <w:rFonts w:ascii="Aktiv Grotesk" w:hAnsi="Aktiv Grotesk" w:cs="Aktiv Grotesk"/>
        <w:b/>
        <w:color w:val="00553C"/>
      </w:rPr>
    </w:pPr>
    <w:r>
      <w:rPr>
        <w:rFonts w:ascii="Aktiv Grotesk" w:hAnsi="Aktiv Grotesk" w:cs="Aktiv Grotesk"/>
        <w:b/>
        <w:color w:val="00553C"/>
      </w:rPr>
      <w:t>Infokirje/lupalappu</w:t>
    </w:r>
  </w:p>
  <w:p w14:paraId="5BF48FB6">
    <w:pPr>
      <w:tabs>
        <w:tab w:val="left" w:pos="0"/>
        <w:tab w:val="left" w:pos="9639"/>
      </w:tabs>
      <w:ind w:right="-1" w:firstLine="6237"/>
      <w:rPr>
        <w:rFonts w:ascii="Aktiv Grotesk" w:hAnsi="Aktiv Grotesk" w:cs="Aktiv Grotesk"/>
        <w:b/>
        <w:color w:val="00553C"/>
      </w:rPr>
    </w:pPr>
  </w:p>
  <w:p w14:paraId="5BF48FB7">
    <w:pPr>
      <w:tabs>
        <w:tab w:val="left" w:pos="5245"/>
      </w:tabs>
      <w:ind w:left="-1134" w:right="4393"/>
      <w:rPr>
        <w:color w:val="00553C"/>
      </w:rPr>
    </w:pPr>
    <w:r>
      <w:rPr>
        <w:color w:val="333333"/>
        <w:sz w:val="20"/>
        <w:szCs w:val="20"/>
      </w:rPr>
      <mc:AlternateContent>
        <mc:Choice Requires="wps">
          <w:drawing>
            <wp:inline distT="0" distB="0" distL="0" distR="0">
              <wp:extent cx="7632700" cy="99060"/>
              <wp:effectExtent l="0" t="0" r="6350" b="0"/>
              <wp:docPr id="12" name="Suorakulmio 12" title="Vaaleanvihreä suorakulmi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32700" cy="99514"/>
                      </a:xfrm>
                      <a:prstGeom prst="rect">
                        <a:avLst/>
                      </a:prstGeom>
                      <a:solidFill>
                        <a:srgbClr val="D7E6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uorakulmio 12" o:spid="_x0000_s1026" o:spt="1" style="flip:y;height:7.8pt;width:601pt;v-text-anchor:middle;" fillcolor="#D7E68C" filled="t" stroked="f" coordsize="21600,21600" o:gfxdata="UEsDBAoAAAAAAIdO4kAAAAAAAAAAAAAAAAAEAAAAZHJzL1BLAwQUAAAACACHTuJAHZKc/NEAAAAF&#10;AQAADwAAAGRycy9kb3ducmV2LnhtbE2PQU/DMAyF70j7D5GRuLFklTah0nQHJHaldHBPG6+tSJzS&#10;ZN3Yr5/HBS6Wn571/L1ie/ZOzDjFIZCG1VKBQGqDHajT8LF/fXwCEZMha1wg1PCDEbbl4q4wuQ0n&#10;ese5Tp3gEIq50dCnNOZSxrZHb+IyjEjsHcLkTWI5ddJO5sTh3slMqY30ZiD+0JsRX3psv+qj13BZ&#10;p/33Tn2+taqpq7qqZDy4WeuH+5V6BpHwnP6O4YbP6FAyUxOOZKNwGrhI+p03L1MZ64a39QZkWcj/&#10;9OUVUEsDBBQAAAAIAIdO4kCNQEMadAIAAOcEAAAOAAAAZHJzL2Uyb0RvYy54bWytVM1u2zAMvg/Y&#10;Owi6r06ytGmDOkWQrMOAYi2QrTszshwLk0RNkuN0z9M32YuNkt2fdTv0sItAisRH8tNHnV8cjGZ7&#10;6YNCW/Lx0YgzaQVWyu5K/vXL5btTzkIEW4FGK0t+JwO/WLx9c965uZxgg7qSnhGIDfPOlbyJ0c2L&#10;IohGGghH6KSlYI3eQCTX74rKQ0foRheT0eik6NBXzqOQIdDtug/yAdG/BhDrWgm5RtEaaWOP6qWG&#10;SCOFRrnAF7nbupYiXtd1kJHpktOkMZ9UhOxtOovFOcx3HlyjxNACvKaFFzMZUJaKPkKtIQJrvfoL&#10;yijhMWAdjwSaoh8kM0JTjEcvuNk04GSehagO7pH08P9gxef9jWeqIiVMOLNg6MU3LXr43mqjkKXb&#10;qKKm61sALcHuVePlr3sWnrISi50LcwLbuBs/eIHMRMmh9obVWrlbKpJJorHZIb/B3eMbyENkgi5n&#10;J+8nsxE9j6DY2dnxeJrQix4mwTkf4keJhiWj5J6eOIPC/irEPvUhJaUH1Kq6VFpnx++2K+3ZHkgO&#10;69mHk9PVgP5HmrasK/nkeJr7ABJ5TeKilowjooLdcQZ6R9sjos+1LaYKVLxvbw2h6Wtk2KGEtjRH&#10;oqknJllbrO6Ifo+9LoMTl4qmuoIQb8CTEIkHWtV4TUetkZrCweKsQf/zX/cpn/RBUc46EjY1/KMF&#10;LznTnywp52w8naZNyM70eDYhxz+PbJ9HbGtWSGSN6VNwIpspP+oHs/ZovtFGL1NVCoEVVLunZnBW&#10;sV84+hOEXC5zGqnfQbyyGyceVGFx2UasVX7EJ3YG0kj/WQbDrqYFe+7nrKf/a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ZKc/NEAAAAFAQAADwAAAAAAAAABACAAAAAiAAAAZHJzL2Rvd25yZXYu&#10;eG1sUEsBAhQAFAAAAAgAh07iQI1AQxp0AgAA5wQAAA4AAAAAAAAAAQAgAAAAIAEAAGRycy9lMm9E&#10;b2MueG1sUEsFBgAAAAAGAAYAWQEAAAYGAAAAAA==&#10;">
              <v:fill on="t" focussize="0,0"/>
              <v:stroke on="f" weight="2pt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1304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74"/>
    <w:rsid w:val="000039EF"/>
    <w:rsid w:val="0003039F"/>
    <w:rsid w:val="00032A50"/>
    <w:rsid w:val="000466F9"/>
    <w:rsid w:val="00055B47"/>
    <w:rsid w:val="000576CF"/>
    <w:rsid w:val="000616C4"/>
    <w:rsid w:val="000804F2"/>
    <w:rsid w:val="00094A01"/>
    <w:rsid w:val="000A3A2C"/>
    <w:rsid w:val="000B298F"/>
    <w:rsid w:val="000C74A3"/>
    <w:rsid w:val="000D619C"/>
    <w:rsid w:val="000D649A"/>
    <w:rsid w:val="000F08A3"/>
    <w:rsid w:val="00126035"/>
    <w:rsid w:val="00161CE3"/>
    <w:rsid w:val="00163AAC"/>
    <w:rsid w:val="00167F04"/>
    <w:rsid w:val="001914AF"/>
    <w:rsid w:val="001B58CD"/>
    <w:rsid w:val="001B6ED2"/>
    <w:rsid w:val="001D0BD6"/>
    <w:rsid w:val="001E3EF0"/>
    <w:rsid w:val="001E7618"/>
    <w:rsid w:val="002332EB"/>
    <w:rsid w:val="00234C50"/>
    <w:rsid w:val="0026313A"/>
    <w:rsid w:val="00280206"/>
    <w:rsid w:val="002C221E"/>
    <w:rsid w:val="002C3C5B"/>
    <w:rsid w:val="00335607"/>
    <w:rsid w:val="00340AAC"/>
    <w:rsid w:val="003609D3"/>
    <w:rsid w:val="003828E4"/>
    <w:rsid w:val="00383857"/>
    <w:rsid w:val="00386DC8"/>
    <w:rsid w:val="003A670A"/>
    <w:rsid w:val="003B4956"/>
    <w:rsid w:val="003B64BB"/>
    <w:rsid w:val="003D066D"/>
    <w:rsid w:val="003D15B4"/>
    <w:rsid w:val="003D49B1"/>
    <w:rsid w:val="003E1D51"/>
    <w:rsid w:val="003E7B42"/>
    <w:rsid w:val="003F298B"/>
    <w:rsid w:val="00413887"/>
    <w:rsid w:val="004259C3"/>
    <w:rsid w:val="00453DA8"/>
    <w:rsid w:val="004737DC"/>
    <w:rsid w:val="00477C24"/>
    <w:rsid w:val="004867DB"/>
    <w:rsid w:val="004963DB"/>
    <w:rsid w:val="004B386C"/>
    <w:rsid w:val="004B75C2"/>
    <w:rsid w:val="004C0823"/>
    <w:rsid w:val="004C12BE"/>
    <w:rsid w:val="004C6F46"/>
    <w:rsid w:val="004D058D"/>
    <w:rsid w:val="004D7D60"/>
    <w:rsid w:val="004E46E3"/>
    <w:rsid w:val="004F5A45"/>
    <w:rsid w:val="00503786"/>
    <w:rsid w:val="0050480B"/>
    <w:rsid w:val="005049C3"/>
    <w:rsid w:val="00520A27"/>
    <w:rsid w:val="0052108B"/>
    <w:rsid w:val="00527A93"/>
    <w:rsid w:val="005441BF"/>
    <w:rsid w:val="005460A7"/>
    <w:rsid w:val="00550CA5"/>
    <w:rsid w:val="005565B3"/>
    <w:rsid w:val="005638B7"/>
    <w:rsid w:val="00580CDA"/>
    <w:rsid w:val="00583DEE"/>
    <w:rsid w:val="00587CD9"/>
    <w:rsid w:val="005A3ACA"/>
    <w:rsid w:val="005A7DBA"/>
    <w:rsid w:val="005B0B2B"/>
    <w:rsid w:val="005C7C6A"/>
    <w:rsid w:val="00625A90"/>
    <w:rsid w:val="00633CC2"/>
    <w:rsid w:val="00643399"/>
    <w:rsid w:val="00651107"/>
    <w:rsid w:val="006519F2"/>
    <w:rsid w:val="0066025F"/>
    <w:rsid w:val="006638F6"/>
    <w:rsid w:val="006660B8"/>
    <w:rsid w:val="006736B1"/>
    <w:rsid w:val="006A4C25"/>
    <w:rsid w:val="006B1289"/>
    <w:rsid w:val="006B1C44"/>
    <w:rsid w:val="006D45D0"/>
    <w:rsid w:val="006F3661"/>
    <w:rsid w:val="0073287E"/>
    <w:rsid w:val="00786474"/>
    <w:rsid w:val="007F056F"/>
    <w:rsid w:val="00820F42"/>
    <w:rsid w:val="008478B8"/>
    <w:rsid w:val="008516ED"/>
    <w:rsid w:val="00860254"/>
    <w:rsid w:val="008A2049"/>
    <w:rsid w:val="008E22ED"/>
    <w:rsid w:val="008F1C13"/>
    <w:rsid w:val="008F49DD"/>
    <w:rsid w:val="00906AE0"/>
    <w:rsid w:val="00916074"/>
    <w:rsid w:val="009346AA"/>
    <w:rsid w:val="00956EAA"/>
    <w:rsid w:val="00960117"/>
    <w:rsid w:val="00965503"/>
    <w:rsid w:val="009A5B6F"/>
    <w:rsid w:val="009C5D1C"/>
    <w:rsid w:val="009D657F"/>
    <w:rsid w:val="00A00C37"/>
    <w:rsid w:val="00A0499D"/>
    <w:rsid w:val="00A43524"/>
    <w:rsid w:val="00AA2A4C"/>
    <w:rsid w:val="00AD5851"/>
    <w:rsid w:val="00B007F6"/>
    <w:rsid w:val="00B14C83"/>
    <w:rsid w:val="00B354D1"/>
    <w:rsid w:val="00B36224"/>
    <w:rsid w:val="00B37DC9"/>
    <w:rsid w:val="00B46A04"/>
    <w:rsid w:val="00B476D5"/>
    <w:rsid w:val="00B53A5E"/>
    <w:rsid w:val="00B65BD7"/>
    <w:rsid w:val="00B701B0"/>
    <w:rsid w:val="00B779B7"/>
    <w:rsid w:val="00BC5B59"/>
    <w:rsid w:val="00C11573"/>
    <w:rsid w:val="00C3396F"/>
    <w:rsid w:val="00C80425"/>
    <w:rsid w:val="00C830F0"/>
    <w:rsid w:val="00CA4E60"/>
    <w:rsid w:val="00CB4519"/>
    <w:rsid w:val="00CC4175"/>
    <w:rsid w:val="00CC4E37"/>
    <w:rsid w:val="00CE76D8"/>
    <w:rsid w:val="00D1783A"/>
    <w:rsid w:val="00D33C18"/>
    <w:rsid w:val="00D3735C"/>
    <w:rsid w:val="00D41602"/>
    <w:rsid w:val="00D56FA1"/>
    <w:rsid w:val="00DC482A"/>
    <w:rsid w:val="00DD319F"/>
    <w:rsid w:val="00DE1198"/>
    <w:rsid w:val="00DF0D25"/>
    <w:rsid w:val="00E05728"/>
    <w:rsid w:val="00E109DC"/>
    <w:rsid w:val="00E15828"/>
    <w:rsid w:val="00E34D07"/>
    <w:rsid w:val="00E53542"/>
    <w:rsid w:val="00E725A4"/>
    <w:rsid w:val="00E90397"/>
    <w:rsid w:val="00E91DB1"/>
    <w:rsid w:val="00E91E46"/>
    <w:rsid w:val="00E9456C"/>
    <w:rsid w:val="00EB3048"/>
    <w:rsid w:val="00ED63F5"/>
    <w:rsid w:val="00ED797A"/>
    <w:rsid w:val="00F16168"/>
    <w:rsid w:val="00F54D18"/>
    <w:rsid w:val="00F65270"/>
    <w:rsid w:val="00FE11C4"/>
    <w:rsid w:val="13363178"/>
    <w:rsid w:val="4DFD71AD"/>
    <w:rsid w:val="691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i-FI" w:eastAsia="fi-FI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3"/>
    <w:uiPriority w:val="99"/>
    <w:pPr>
      <w:tabs>
        <w:tab w:val="center" w:pos="4819"/>
        <w:tab w:val="right" w:pos="9638"/>
      </w:tabs>
    </w:pPr>
  </w:style>
  <w:style w:type="paragraph" w:styleId="8">
    <w:name w:val="header"/>
    <w:basedOn w:val="1"/>
    <w:link w:val="12"/>
    <w:uiPriority w:val="99"/>
    <w:pPr>
      <w:tabs>
        <w:tab w:val="center" w:pos="4819"/>
        <w:tab w:val="right" w:pos="9638"/>
      </w:tabs>
    </w:pPr>
  </w:style>
  <w:style w:type="character" w:styleId="9">
    <w:name w:val="Hyperlink"/>
    <w:basedOn w:val="4"/>
    <w:uiPriority w:val="99"/>
    <w:rPr>
      <w:rFonts w:cs="Times New Roman"/>
      <w:color w:val="0000FF"/>
      <w:u w:val="single"/>
    </w:rPr>
  </w:style>
  <w:style w:type="paragraph" w:styleId="10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1">
    <w:name w:val="Otsikko 1 Char"/>
    <w:basedOn w:val="4"/>
    <w:link w:val="2"/>
    <w:qFormat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2">
    <w:name w:val="Ylätunniste Char"/>
    <w:basedOn w:val="4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Alatunniste Char"/>
    <w:basedOn w:val="4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Seliteteksti Char"/>
    <w:basedOn w:val="4"/>
    <w:link w:val="6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5">
    <w:name w:val="Otsikko Char"/>
    <w:basedOn w:val="4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">
    <w:name w:val="Otsikko 2 Char"/>
    <w:basedOn w:val="4"/>
    <w:link w:val="3"/>
    <w:uiPriority w:val="9"/>
    <w:rPr>
      <w:rFonts w:eastAsiaTheme="majorEastAsia" w:cstheme="majorBidi"/>
      <w:b/>
      <w:bCs/>
      <w:color w:val="4F81BD" w:themeColor="accent1"/>
      <w:sz w:val="24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B0203-3DF6-4D1B-BADC-1C7F584E9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Tervolan kunta</Company>
  <Pages>1</Pages>
  <Words>149</Words>
  <Characters>1214</Characters>
  <Lines>10</Lines>
  <Paragraphs>2</Paragraphs>
  <TotalTime>4</TotalTime>
  <ScaleCrop>false</ScaleCrop>
  <LinksUpToDate>false</LinksUpToDate>
  <CharactersWithSpaces>1361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2025-05-27T07:32:00Z</dcterms:created>
  <dc:creator>etsivanuorisotyo</dc:creator>
  <cp:lastModifiedBy>satu.karvonen</cp:lastModifiedBy>
  <cp:lastPrinted>2025-05-27T07:42:08Z</cp:lastPrinted>
  <dcterms:modified xsi:type="dcterms:W3CDTF">2025-05-27T07:47:11Z</dcterms:modified>
  <dc:title>Tervolan kirjepohja tunnuksella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60939909AAF64C3CB6ED052E0F414349_13</vt:lpwstr>
  </property>
</Properties>
</file>