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4ABE" w14:textId="77777777" w:rsidR="004B099A" w:rsidRPr="004B099A" w:rsidRDefault="00B9654A" w:rsidP="00B55135">
      <w:pPr>
        <w:pStyle w:val="Otsikko"/>
      </w:pPr>
      <w:r>
        <w:t>L</w:t>
      </w:r>
      <w:r w:rsidR="00C115DE">
        <w:t xml:space="preserve">askutusohje </w:t>
      </w:r>
      <w:r>
        <w:t xml:space="preserve">Tervolan </w:t>
      </w:r>
      <w:r w:rsidR="00C115DE">
        <w:t>kuntaa laskuttaville</w:t>
      </w:r>
    </w:p>
    <w:p w14:paraId="1894577B" w14:textId="77777777" w:rsidR="00C115DE" w:rsidRDefault="00336B24" w:rsidP="00D34E03">
      <w:r>
        <w:t>Laskuissa tulee näkyä, että lasku on osoitettu T</w:t>
      </w:r>
      <w:r w:rsidR="00D34E03">
        <w:t xml:space="preserve">ervolan kunnalle. </w:t>
      </w:r>
      <w:r w:rsidR="00C115DE">
        <w:t xml:space="preserve">Pyydämme Teitä toimittamaan kaikki laskunne </w:t>
      </w:r>
      <w:r>
        <w:t>verkkolaskuina</w:t>
      </w:r>
      <w:r w:rsidR="00C115DE">
        <w:t xml:space="preserve"> osoitteeseen:</w:t>
      </w:r>
    </w:p>
    <w:p w14:paraId="0DECD849" w14:textId="77777777" w:rsidR="00C115DE" w:rsidRDefault="00C115DE" w:rsidP="00C115DE"/>
    <w:p w14:paraId="523230C0" w14:textId="77777777" w:rsidR="00C115DE" w:rsidRPr="00161232" w:rsidRDefault="00461784" w:rsidP="00C115DE">
      <w:pPr>
        <w:rPr>
          <w:b/>
        </w:rPr>
      </w:pPr>
      <w:r w:rsidRPr="00161232">
        <w:rPr>
          <w:b/>
        </w:rPr>
        <w:t>V</w:t>
      </w:r>
      <w:r w:rsidR="00C115DE" w:rsidRPr="00161232">
        <w:rPr>
          <w:b/>
        </w:rPr>
        <w:t>erkkolaskutusosoite</w:t>
      </w:r>
      <w:r w:rsidR="00C115DE" w:rsidRPr="00161232">
        <w:rPr>
          <w:b/>
        </w:rPr>
        <w:tab/>
        <w:t>003701932491</w:t>
      </w:r>
    </w:p>
    <w:p w14:paraId="6A85137C" w14:textId="77777777" w:rsidR="00C115DE" w:rsidRPr="00161232" w:rsidRDefault="00C115DE" w:rsidP="00C115DE">
      <w:pPr>
        <w:rPr>
          <w:b/>
        </w:rPr>
      </w:pPr>
      <w:r w:rsidRPr="00161232">
        <w:rPr>
          <w:b/>
        </w:rPr>
        <w:t xml:space="preserve">Välittäjä </w:t>
      </w:r>
      <w:r w:rsidRPr="00161232">
        <w:rPr>
          <w:b/>
        </w:rPr>
        <w:tab/>
      </w:r>
      <w:r w:rsidRPr="00161232">
        <w:rPr>
          <w:b/>
        </w:rPr>
        <w:tab/>
        <w:t>CGI</w:t>
      </w:r>
    </w:p>
    <w:p w14:paraId="0E495ECE" w14:textId="77777777" w:rsidR="00C115DE" w:rsidRPr="00161232" w:rsidRDefault="00C115DE" w:rsidP="00C115DE">
      <w:pPr>
        <w:rPr>
          <w:b/>
        </w:rPr>
      </w:pPr>
      <w:r w:rsidRPr="00161232">
        <w:rPr>
          <w:b/>
        </w:rPr>
        <w:t xml:space="preserve">Välittäjätunnus </w:t>
      </w:r>
      <w:r w:rsidRPr="00161232">
        <w:rPr>
          <w:b/>
        </w:rPr>
        <w:tab/>
        <w:t>003703575029</w:t>
      </w:r>
    </w:p>
    <w:p w14:paraId="2FC6C7C0" w14:textId="77777777" w:rsidR="00C115DE" w:rsidRDefault="00C115DE" w:rsidP="00C115DE"/>
    <w:p w14:paraId="77E9CC17" w14:textId="77777777" w:rsidR="00D34E03" w:rsidRDefault="00336B24" w:rsidP="00C115DE">
      <w:r>
        <w:t>Mikäli verkkolaskutus ei ole mahdollista, voitte toimittaa laskun</w:t>
      </w:r>
      <w:r w:rsidR="00B9654A">
        <w:t xml:space="preserve"> sähköpostitse</w:t>
      </w:r>
      <w:r w:rsidR="00B9654A" w:rsidRPr="005E6716">
        <w:t>. Laskut t</w:t>
      </w:r>
      <w:r w:rsidR="00C115DE" w:rsidRPr="005E6716">
        <w:t>ulee toimittaa vähintään 21 päivää ennen e</w:t>
      </w:r>
      <w:r w:rsidR="009769A1" w:rsidRPr="005E6716">
        <w:t xml:space="preserve">räpäivää osoitteeseen </w:t>
      </w:r>
      <w:r w:rsidR="00161232" w:rsidRPr="005E6716">
        <w:rPr>
          <w:b/>
        </w:rPr>
        <w:t>ostolasku@tervola.fi</w:t>
      </w:r>
    </w:p>
    <w:p w14:paraId="5F478929" w14:textId="77777777" w:rsidR="009769A1" w:rsidRDefault="00D34E03" w:rsidP="00161232">
      <w:pPr>
        <w:pStyle w:val="Otsikko3"/>
      </w:pPr>
      <w:r>
        <w:t>Laskulla tulee näkyä seuraavat tiedot:</w:t>
      </w:r>
    </w:p>
    <w:p w14:paraId="5665DF02" w14:textId="77777777" w:rsidR="00336B24" w:rsidRPr="00336B24" w:rsidRDefault="00C265C8" w:rsidP="00336B24">
      <w:pPr>
        <w:numPr>
          <w:ilvl w:val="0"/>
          <w:numId w:val="3"/>
        </w:numPr>
      </w:pPr>
      <w:r>
        <w:t>Myyjän</w:t>
      </w:r>
      <w:r w:rsidR="00336B24" w:rsidRPr="00336B24">
        <w:t xml:space="preserve"> virallinen nimi ja Y-tunnus</w:t>
      </w:r>
    </w:p>
    <w:p w14:paraId="1D2925E6" w14:textId="77777777" w:rsidR="00336B24" w:rsidRPr="00336B24" w:rsidRDefault="00C265C8" w:rsidP="00336B24">
      <w:pPr>
        <w:numPr>
          <w:ilvl w:val="0"/>
          <w:numId w:val="3"/>
        </w:numPr>
      </w:pPr>
      <w:r>
        <w:t>Myyjän p</w:t>
      </w:r>
      <w:r w:rsidR="00336B24" w:rsidRPr="00336B24">
        <w:t>ankkitili IBAN-muodossa sekä BIC/(SWIFT)-koodi</w:t>
      </w:r>
    </w:p>
    <w:p w14:paraId="4E9F97AF" w14:textId="77777777" w:rsidR="00C265C8" w:rsidRDefault="00B55135" w:rsidP="00336B24">
      <w:pPr>
        <w:numPr>
          <w:ilvl w:val="0"/>
          <w:numId w:val="3"/>
        </w:numPr>
      </w:pPr>
      <w:r>
        <w:t>Laskutettava</w:t>
      </w:r>
      <w:r w:rsidR="00461784">
        <w:t xml:space="preserve"> </w:t>
      </w:r>
      <w:r>
        <w:t>palvelu</w:t>
      </w:r>
      <w:r w:rsidR="00C265C8">
        <w:t>/tavar</w:t>
      </w:r>
      <w:r>
        <w:t>a</w:t>
      </w:r>
      <w:r w:rsidR="00C265C8">
        <w:t xml:space="preserve"> ja s</w:t>
      </w:r>
      <w:r w:rsidR="00011B6C">
        <w:t>en määrä/yksikkö</w:t>
      </w:r>
      <w:r w:rsidR="00461784">
        <w:t xml:space="preserve"> </w:t>
      </w:r>
      <w:r w:rsidR="00C265C8">
        <w:t>(esim. 5</w:t>
      </w:r>
      <w:r>
        <w:t xml:space="preserve"> kpl tai 5 h</w:t>
      </w:r>
      <w:r w:rsidR="00C265C8">
        <w:t xml:space="preserve">) </w:t>
      </w:r>
    </w:p>
    <w:p w14:paraId="5B8AF814" w14:textId="77777777" w:rsidR="00B55135" w:rsidRPr="00336B24" w:rsidRDefault="00B55135" w:rsidP="00B55135">
      <w:pPr>
        <w:numPr>
          <w:ilvl w:val="0"/>
          <w:numId w:val="3"/>
        </w:numPr>
      </w:pPr>
      <w:r>
        <w:t>Palvelun/tavaran t</w:t>
      </w:r>
      <w:r w:rsidRPr="00336B24">
        <w:t>oimituspäivämäärä</w:t>
      </w:r>
    </w:p>
    <w:p w14:paraId="7D5BF97E" w14:textId="77777777" w:rsidR="00336B24" w:rsidRDefault="00461784" w:rsidP="00EF4DFC">
      <w:pPr>
        <w:numPr>
          <w:ilvl w:val="0"/>
          <w:numId w:val="3"/>
        </w:numPr>
      </w:pPr>
      <w:r w:rsidRPr="00461784">
        <w:t>Arvonlisäveroerittely</w:t>
      </w:r>
      <w:r w:rsidR="00EF4DFC">
        <w:t xml:space="preserve"> tai t</w:t>
      </w:r>
      <w:r w:rsidR="00EF4DFC" w:rsidRPr="00336B24">
        <w:t>arvittaessa merkintä myynnin verottomuudesta</w:t>
      </w:r>
    </w:p>
    <w:p w14:paraId="4C7F5BFF" w14:textId="77777777" w:rsidR="00EF4DFC" w:rsidRDefault="00EF4DFC" w:rsidP="00EF4DFC">
      <w:pPr>
        <w:numPr>
          <w:ilvl w:val="0"/>
          <w:numId w:val="3"/>
        </w:numPr>
      </w:pPr>
      <w:r w:rsidRPr="00461784">
        <w:t xml:space="preserve">Loppusumma </w:t>
      </w:r>
    </w:p>
    <w:p w14:paraId="4CF91DFA" w14:textId="77777777" w:rsidR="00461784" w:rsidRDefault="00461784" w:rsidP="00461784">
      <w:pPr>
        <w:numPr>
          <w:ilvl w:val="0"/>
          <w:numId w:val="3"/>
        </w:numPr>
      </w:pPr>
      <w:r w:rsidRPr="00461784">
        <w:t xml:space="preserve">Laskun päivämäärä </w:t>
      </w:r>
      <w:r w:rsidR="00562A94">
        <w:t>(kirjanpidollista kohdistamista varten)</w:t>
      </w:r>
    </w:p>
    <w:p w14:paraId="0BFFDF95" w14:textId="59A3407F" w:rsidR="00461784" w:rsidRPr="002E1C19" w:rsidRDefault="00EF4DFC" w:rsidP="00461784">
      <w:pPr>
        <w:numPr>
          <w:ilvl w:val="0"/>
          <w:numId w:val="3"/>
        </w:numPr>
      </w:pPr>
      <w:r>
        <w:t>Laskun e</w:t>
      </w:r>
      <w:r w:rsidR="00461784" w:rsidRPr="00461784">
        <w:t xml:space="preserve">räpäivä </w:t>
      </w:r>
      <w:r w:rsidR="00845401" w:rsidRPr="002E1C19">
        <w:t>(vähintään 21 pv netto, ellei maksuajasta ole sovittu erikseen)</w:t>
      </w:r>
    </w:p>
    <w:p w14:paraId="72310FD9" w14:textId="77777777" w:rsidR="00562A94" w:rsidRPr="00336B24" w:rsidRDefault="00562A94" w:rsidP="00562A94">
      <w:pPr>
        <w:numPr>
          <w:ilvl w:val="0"/>
          <w:numId w:val="3"/>
        </w:numPr>
      </w:pPr>
      <w:r>
        <w:t>Laskun numero (juokseva tunniste)</w:t>
      </w:r>
    </w:p>
    <w:p w14:paraId="5F39E4ED" w14:textId="77777777" w:rsidR="00336B24" w:rsidRDefault="00461784" w:rsidP="00336B24">
      <w:pPr>
        <w:numPr>
          <w:ilvl w:val="0"/>
          <w:numId w:val="3"/>
        </w:numPr>
      </w:pPr>
      <w:r w:rsidRPr="00461784">
        <w:t xml:space="preserve">Viivästyskorko on kulloinkin voimassa olevan korkolain mukainen </w:t>
      </w:r>
    </w:p>
    <w:p w14:paraId="4B1043EB" w14:textId="77777777" w:rsidR="00D34E03" w:rsidRDefault="00D34E03" w:rsidP="00161232">
      <w:pPr>
        <w:pStyle w:val="Otsikko3"/>
      </w:pPr>
      <w:r>
        <w:t>L</w:t>
      </w:r>
      <w:r w:rsidRPr="00336B24">
        <w:t xml:space="preserve">askuihin tulee merkitä seuraavat tiedot, joiden perusteella lasku </w:t>
      </w:r>
      <w:r w:rsidR="0020071D">
        <w:t>ohjataan</w:t>
      </w:r>
      <w:r w:rsidRPr="00336B24">
        <w:t xml:space="preserve"> oikeaan yksikköön tarkistusta varten:</w:t>
      </w:r>
    </w:p>
    <w:p w14:paraId="4A0A76D2" w14:textId="77777777" w:rsidR="00A44594" w:rsidRDefault="00A44594" w:rsidP="00A44594">
      <w:pPr>
        <w:pStyle w:val="Luettelokappale"/>
        <w:numPr>
          <w:ilvl w:val="0"/>
          <w:numId w:val="1"/>
        </w:numPr>
      </w:pPr>
      <w:r>
        <w:t>tilaajan nimi</w:t>
      </w:r>
      <w:r w:rsidR="00217CC8">
        <w:t xml:space="preserve"> tai yhteyshenkilö</w:t>
      </w:r>
    </w:p>
    <w:p w14:paraId="0E7D3813" w14:textId="77777777" w:rsidR="00A44594" w:rsidRDefault="00A44594" w:rsidP="00A44594">
      <w:pPr>
        <w:pStyle w:val="Luettelokappale"/>
        <w:numPr>
          <w:ilvl w:val="0"/>
          <w:numId w:val="1"/>
        </w:numPr>
      </w:pPr>
      <w:r>
        <w:t xml:space="preserve">tilaajan </w:t>
      </w:r>
      <w:r w:rsidR="00562A94">
        <w:rPr>
          <w:rStyle w:val="Voimakas"/>
          <w:rFonts w:eastAsiaTheme="majorEastAsia"/>
          <w:b w:val="0"/>
        </w:rPr>
        <w:t>toimipaikka</w:t>
      </w:r>
      <w:r w:rsidR="00F56054" w:rsidRPr="00F56054">
        <w:rPr>
          <w:rStyle w:val="Voimakas"/>
          <w:rFonts w:eastAsiaTheme="majorEastAsia"/>
          <w:b w:val="0"/>
        </w:rPr>
        <w:t xml:space="preserve"> tai </w:t>
      </w:r>
      <w:r w:rsidR="0020071D">
        <w:rPr>
          <w:rStyle w:val="Voimakas"/>
          <w:rFonts w:eastAsiaTheme="majorEastAsia"/>
          <w:b w:val="0"/>
        </w:rPr>
        <w:t xml:space="preserve">palvelun/tavaran </w:t>
      </w:r>
      <w:r w:rsidRPr="00F56054">
        <w:t>toimitusosoite</w:t>
      </w:r>
    </w:p>
    <w:p w14:paraId="74DCE5F3" w14:textId="77777777" w:rsidR="00F56054" w:rsidRDefault="00336B24" w:rsidP="00C115DE">
      <w:pPr>
        <w:pStyle w:val="Luettelokappale"/>
        <w:numPr>
          <w:ilvl w:val="0"/>
          <w:numId w:val="1"/>
        </w:numPr>
      </w:pPr>
      <w:r>
        <w:t xml:space="preserve">tilaajan </w:t>
      </w:r>
      <w:r w:rsidR="00217CC8">
        <w:t xml:space="preserve">muut mahdollisesti </w:t>
      </w:r>
      <w:r>
        <w:t>ilmoittamat viitteet</w:t>
      </w:r>
      <w:r w:rsidR="00562A94">
        <w:t>:</w:t>
      </w:r>
      <w:r w:rsidR="00562A94" w:rsidRPr="00562A94">
        <w:t xml:space="preserve"> </w:t>
      </w:r>
      <w:r w:rsidR="00562A94">
        <w:t>kustannuspaikka</w:t>
      </w:r>
      <w:r w:rsidR="0020071D">
        <w:t xml:space="preserve">, </w:t>
      </w:r>
      <w:r w:rsidR="00562A94" w:rsidRPr="00F56054">
        <w:t xml:space="preserve">projektitieto </w:t>
      </w:r>
      <w:r w:rsidR="00562A94">
        <w:t>tai muu tilaajan antama tunnus</w:t>
      </w:r>
    </w:p>
    <w:p w14:paraId="596E8C31" w14:textId="77777777" w:rsidR="00A44594" w:rsidRDefault="00A44594" w:rsidP="00C115DE"/>
    <w:p w14:paraId="010529D1" w14:textId="77777777" w:rsidR="00FB3365" w:rsidRDefault="00F56054" w:rsidP="00C115DE">
      <w:r w:rsidRPr="00F56054">
        <w:t>Oikeat laskutustiedot mahdollistavat laskun oikea-aikaisen maksun.</w:t>
      </w:r>
      <w:r>
        <w:t xml:space="preserve"> </w:t>
      </w:r>
      <w:r w:rsidR="00C115DE">
        <w:t>Puutteelliset laskut palautetaan laskutta</w:t>
      </w:r>
      <w:r w:rsidR="005F0B90">
        <w:t>jalle.</w:t>
      </w:r>
      <w:r w:rsidR="00C115DE">
        <w:t xml:space="preserve"> Eräpäivää koskevissa puutteell</w:t>
      </w:r>
      <w:r w:rsidR="00A44594">
        <w:t xml:space="preserve">isuuksissa, laskemme eräpäivän </w:t>
      </w:r>
      <w:r w:rsidR="005F0B90">
        <w:t xml:space="preserve">21 päivää </w:t>
      </w:r>
      <w:r w:rsidR="00C115DE">
        <w:t>laskun saapumisesta.</w:t>
      </w:r>
    </w:p>
    <w:p w14:paraId="3E21EDA0" w14:textId="77777777" w:rsidR="00FB3365" w:rsidRDefault="00FB3365" w:rsidP="00FB3365">
      <w:pPr>
        <w:pStyle w:val="Otsikko3"/>
      </w:pPr>
      <w:r>
        <w:t xml:space="preserve">Kunnan laskuttaminen </w:t>
      </w:r>
      <w:r w:rsidR="007618AC">
        <w:t>ilman y-tunnusta</w:t>
      </w:r>
      <w:r w:rsidR="007618AC" w:rsidRPr="007618AC">
        <w:t xml:space="preserve"> </w:t>
      </w:r>
      <w:r>
        <w:t xml:space="preserve">tai </w:t>
      </w:r>
      <w:r w:rsidR="007618AC">
        <w:t>yksityishenkilönä</w:t>
      </w:r>
    </w:p>
    <w:p w14:paraId="36A5DD88" w14:textId="77777777" w:rsidR="00FB3365" w:rsidRDefault="00FB3365" w:rsidP="00C115DE">
      <w:r>
        <w:t>Kuntaa on mahdollista laskuttaa</w:t>
      </w:r>
      <w:r w:rsidR="007618AC">
        <w:t xml:space="preserve"> verkkolaskutusosoitteeseen myös ilman y-tunnusta</w:t>
      </w:r>
      <w:r>
        <w:t xml:space="preserve"> jonkin laskutuspalvelun kautta kevytyrittäjänä. </w:t>
      </w:r>
      <w:r w:rsidRPr="00FB3365">
        <w:t xml:space="preserve"> </w:t>
      </w:r>
    </w:p>
    <w:p w14:paraId="14307783" w14:textId="77777777" w:rsidR="00755B38" w:rsidRDefault="00755B38" w:rsidP="00C115DE"/>
    <w:p w14:paraId="22658C8C" w14:textId="75ED7CD0" w:rsidR="00755B38" w:rsidRDefault="00755B38" w:rsidP="00C115DE">
      <w:r>
        <w:t>Mikäli teillä ei ole y</w:t>
      </w:r>
      <w:r w:rsidR="00555C77">
        <w:t>-tunnusta eikä eläkevakuutusta</w:t>
      </w:r>
      <w:r w:rsidR="00845401">
        <w:t>,</w:t>
      </w:r>
      <w:r w:rsidR="00555C77">
        <w:t xml:space="preserve"> lasku</w:t>
      </w:r>
      <w:r>
        <w:t xml:space="preserve"> toimitetaan tilaajan ilmoittamaan sähköpostiosoitteeseen</w:t>
      </w:r>
      <w:r w:rsidRPr="002E1C19">
        <w:t>. T</w:t>
      </w:r>
      <w:r w:rsidR="00845401" w:rsidRPr="002E1C19">
        <w:t xml:space="preserve">eidän tulee toimittaa </w:t>
      </w:r>
      <w:r w:rsidRPr="002E1C19">
        <w:t>tällöin myös verokorttinne. Tilaaja hoitaa</w:t>
      </w:r>
      <w:r>
        <w:t xml:space="preserve"> laskunne hyväksynnän jälkeen maksuun palkkahallinnon kautta.</w:t>
      </w:r>
      <w:r w:rsidR="00555C77">
        <w:t xml:space="preserve"> </w:t>
      </w:r>
    </w:p>
    <w:p w14:paraId="2CCD93ED" w14:textId="77777777" w:rsidR="00161232" w:rsidRDefault="00D34E03" w:rsidP="00A07189">
      <w:pPr>
        <w:pStyle w:val="Otsikko3"/>
      </w:pPr>
      <w:r w:rsidRPr="00161232">
        <w:t>Maksumuistutukset</w:t>
      </w:r>
    </w:p>
    <w:p w14:paraId="65B0C65C" w14:textId="77777777" w:rsidR="00A44594" w:rsidRDefault="00D34E03" w:rsidP="00C115DE">
      <w:r>
        <w:t xml:space="preserve">Mahdolliset maksumuistutukset pyydämme lähettämään sähköpostitse </w:t>
      </w:r>
      <w:r w:rsidRPr="00217CC8">
        <w:t xml:space="preserve">osoitteeseen </w:t>
      </w:r>
      <w:r w:rsidR="00161232" w:rsidRPr="00217CC8">
        <w:rPr>
          <w:b/>
        </w:rPr>
        <w:t>ostolasku@tervola.fi</w:t>
      </w:r>
    </w:p>
    <w:p w14:paraId="49B69A67" w14:textId="77777777" w:rsidR="000F0572" w:rsidRDefault="000F0572" w:rsidP="00A07189">
      <w:pPr>
        <w:pStyle w:val="Otsikko3"/>
      </w:pPr>
    </w:p>
    <w:p w14:paraId="7D4E393B" w14:textId="77777777" w:rsidR="00FB2ED3" w:rsidRDefault="00C115DE" w:rsidP="00A07189">
      <w:pPr>
        <w:pStyle w:val="Otsikko3"/>
      </w:pPr>
      <w:r>
        <w:t>Laskuja koskeviin tiedusteluihin vastaavat:</w:t>
      </w:r>
    </w:p>
    <w:p w14:paraId="3CF68824" w14:textId="77777777" w:rsidR="00A44594" w:rsidRDefault="00A44594" w:rsidP="00C115DE"/>
    <w:p w14:paraId="58D1A2B8" w14:textId="38ABCC9B" w:rsidR="00A44594" w:rsidRDefault="00A44594" w:rsidP="00C115DE">
      <w:r>
        <w:t>Katariina Mäkelä</w:t>
      </w:r>
      <w:r>
        <w:tab/>
      </w:r>
      <w:r w:rsidR="003D3B40">
        <w:t>Anne Kohonen</w:t>
      </w:r>
      <w:r>
        <w:tab/>
        <w:t xml:space="preserve">Essi </w:t>
      </w:r>
      <w:r w:rsidR="009E5527">
        <w:t>Kupari</w:t>
      </w:r>
    </w:p>
    <w:p w14:paraId="7D5C5E48" w14:textId="77777777" w:rsidR="00A44594" w:rsidRDefault="00A44594" w:rsidP="00A44594">
      <w:r>
        <w:t>kirjanpitäjä</w:t>
      </w:r>
      <w:r>
        <w:tab/>
      </w:r>
      <w:r>
        <w:tab/>
        <w:t>pääkirjanpitäjä</w:t>
      </w:r>
      <w:r w:rsidR="00161232">
        <w:t xml:space="preserve"> </w:t>
      </w:r>
      <w:r>
        <w:tab/>
        <w:t>kirjanpitäjä-palkkasihteeri</w:t>
      </w:r>
    </w:p>
    <w:p w14:paraId="5B99F082" w14:textId="77777777" w:rsidR="00A44594" w:rsidRDefault="00A44594" w:rsidP="00A44594">
      <w:r w:rsidRPr="00A44594">
        <w:rPr>
          <w:rFonts w:eastAsiaTheme="majorEastAsia" w:cs="Arial"/>
          <w:spacing w:val="2"/>
          <w:shd w:val="clear" w:color="auto" w:fill="FFFFFF"/>
        </w:rPr>
        <w:t>040 151 9737</w:t>
      </w:r>
      <w:r>
        <w:tab/>
      </w:r>
      <w:r w:rsidR="00161232">
        <w:t xml:space="preserve"> </w:t>
      </w:r>
      <w:r w:rsidR="00161232">
        <w:tab/>
      </w:r>
      <w:r w:rsidRPr="00A44594">
        <w:rPr>
          <w:rFonts w:eastAsiaTheme="majorEastAsia" w:cs="Arial"/>
          <w:spacing w:val="2"/>
          <w:shd w:val="clear" w:color="auto" w:fill="FFFFFF"/>
        </w:rPr>
        <w:t>040 151 9708</w:t>
      </w:r>
      <w:r>
        <w:tab/>
      </w:r>
      <w:r w:rsidR="00161232">
        <w:t xml:space="preserve"> </w:t>
      </w:r>
      <w:r w:rsidR="00161232">
        <w:tab/>
      </w:r>
      <w:r>
        <w:t>040 151 9748</w:t>
      </w:r>
    </w:p>
    <w:p w14:paraId="3BAC8AE9" w14:textId="77777777" w:rsidR="00A44594" w:rsidRDefault="00A44594" w:rsidP="00C115DE"/>
    <w:p w14:paraId="44A9D7B1" w14:textId="03FA007D" w:rsidR="00E109DC" w:rsidRPr="002E1C19" w:rsidRDefault="00A44594" w:rsidP="00B55135">
      <w:r>
        <w:t>Sähköposti: etunimi.sukunimi@tervola.fi</w:t>
      </w:r>
    </w:p>
    <w:sectPr w:rsidR="00E109DC" w:rsidRPr="002E1C19" w:rsidSect="00AA1E23">
      <w:headerReference w:type="default" r:id="rId11"/>
      <w:footerReference w:type="default" r:id="rId12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3F06" w14:textId="77777777" w:rsidR="00091A86" w:rsidRDefault="00091A86">
      <w:r>
        <w:separator/>
      </w:r>
    </w:p>
  </w:endnote>
  <w:endnote w:type="continuationSeparator" w:id="0">
    <w:p w14:paraId="564AB0B1" w14:textId="77777777" w:rsidR="00091A86" w:rsidRDefault="0009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kless Neue Heav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2FF7" w14:textId="77777777" w:rsidR="00453DA8" w:rsidRDefault="00453DA8" w:rsidP="00B65BD7">
    <w:pPr>
      <w:pStyle w:val="Alatunniste"/>
      <w:ind w:left="-1134"/>
      <w:rPr>
        <w:rFonts w:ascii="Reckless Neue Heavy" w:hAnsi="Reckless Neue Heavy"/>
        <w:color w:val="00553C"/>
        <w:szCs w:val="20"/>
      </w:rPr>
    </w:pPr>
    <w:r>
      <w:rPr>
        <w:noProof/>
        <w:color w:val="333333"/>
        <w:szCs w:val="20"/>
      </w:rPr>
      <mc:AlternateContent>
        <mc:Choice Requires="wps">
          <w:drawing>
            <wp:inline distT="0" distB="0" distL="0" distR="0" wp14:anchorId="15868C4B" wp14:editId="65C0D556">
              <wp:extent cx="7569200" cy="184694"/>
              <wp:effectExtent l="0" t="0" r="0" b="6350"/>
              <wp:docPr id="1" name="Suorakulmio 1" title="Vaaleanvihreä 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184694"/>
                      </a:xfrm>
                      <a:prstGeom prst="rect">
                        <a:avLst/>
                      </a:prstGeom>
                      <a:solidFill>
                        <a:srgbClr val="D7E6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1F1242" id="Suorakulmio 1" o:spid="_x0000_s1026" alt="Otsikko: Vaaleanvihreä suorakulmio" style="width:596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" fillcolor="#d7e68c" stroked="f" strokeweight="2pt">
              <w10:anchorlock/>
            </v:rect>
          </w:pict>
        </mc:Fallback>
      </mc:AlternateContent>
    </w:r>
  </w:p>
  <w:p w14:paraId="3D11CE7A" w14:textId="77777777" w:rsidR="00453DA8" w:rsidRDefault="00453DA8">
    <w:pPr>
      <w:pStyle w:val="Alatunniste"/>
      <w:rPr>
        <w:rFonts w:ascii="Reckless Neue Heavy" w:hAnsi="Reckless Neue Heavy"/>
        <w:color w:val="00553C"/>
        <w:szCs w:val="20"/>
      </w:rPr>
    </w:pPr>
  </w:p>
  <w:p w14:paraId="6F2AFD8D" w14:textId="77777777" w:rsidR="00CC4175" w:rsidRPr="001914AF" w:rsidRDefault="00CC4175" w:rsidP="00DC482A">
    <w:pPr>
      <w:pStyle w:val="Alatunniste"/>
      <w:tabs>
        <w:tab w:val="clear" w:pos="9638"/>
        <w:tab w:val="right" w:pos="10206"/>
      </w:tabs>
      <w:rPr>
        <w:rFonts w:cs="Arial"/>
        <w:color w:val="00553C"/>
        <w:szCs w:val="20"/>
      </w:rPr>
    </w:pPr>
    <w:r w:rsidRPr="001914AF">
      <w:rPr>
        <w:rFonts w:cs="Arial"/>
        <w:b/>
        <w:color w:val="00553C"/>
        <w:szCs w:val="20"/>
      </w:rPr>
      <w:t>T</w:t>
    </w:r>
    <w:r w:rsidR="00B65BD7" w:rsidRPr="001914AF">
      <w:rPr>
        <w:rFonts w:cs="Arial"/>
        <w:b/>
        <w:color w:val="00553C"/>
        <w:szCs w:val="20"/>
      </w:rPr>
      <w:t>ervolan kunta</w:t>
    </w:r>
    <w:r w:rsidR="00ED63F5" w:rsidRPr="001914AF">
      <w:rPr>
        <w:rFonts w:cs="Arial"/>
        <w:color w:val="00553C"/>
        <w:szCs w:val="20"/>
      </w:rPr>
      <w:tab/>
      <w:t>Puh. 040</w:t>
    </w:r>
    <w:r w:rsidRPr="001914AF">
      <w:rPr>
        <w:rFonts w:cs="Arial"/>
        <w:color w:val="00553C"/>
        <w:szCs w:val="20"/>
      </w:rPr>
      <w:t xml:space="preserve"> </w:t>
    </w:r>
    <w:r w:rsidR="00CE76D8" w:rsidRPr="001914AF">
      <w:rPr>
        <w:rFonts w:cs="Arial"/>
        <w:color w:val="00553C"/>
        <w:szCs w:val="20"/>
      </w:rPr>
      <w:t>1</w:t>
    </w:r>
    <w:r w:rsidRPr="001914AF">
      <w:rPr>
        <w:rFonts w:cs="Arial"/>
        <w:color w:val="00553C"/>
        <w:szCs w:val="20"/>
      </w:rPr>
      <w:t>24</w:t>
    </w:r>
    <w:r w:rsidR="00CE76D8" w:rsidRPr="001914AF">
      <w:rPr>
        <w:rFonts w:cs="Arial"/>
        <w:color w:val="00553C"/>
        <w:szCs w:val="20"/>
      </w:rPr>
      <w:t xml:space="preserve"> </w:t>
    </w:r>
    <w:r w:rsidR="004D058D" w:rsidRPr="001914AF">
      <w:rPr>
        <w:rFonts w:cs="Arial"/>
        <w:color w:val="00553C"/>
        <w:szCs w:val="20"/>
      </w:rPr>
      <w:t>2411</w:t>
    </w:r>
    <w:r w:rsidR="004D058D" w:rsidRPr="001914AF">
      <w:rPr>
        <w:rFonts w:cs="Arial"/>
        <w:color w:val="00553C"/>
        <w:szCs w:val="20"/>
      </w:rPr>
      <w:tab/>
    </w:r>
    <w:r w:rsidR="004D058D" w:rsidRPr="001914AF">
      <w:rPr>
        <w:rFonts w:cs="Arial"/>
        <w:b/>
        <w:color w:val="00553C"/>
        <w:szCs w:val="20"/>
      </w:rPr>
      <w:t>tervola.fi</w:t>
    </w:r>
  </w:p>
  <w:p w14:paraId="5F4E0541" w14:textId="77777777" w:rsidR="00CC4175" w:rsidRPr="001914AF" w:rsidRDefault="00CC4175" w:rsidP="00DC482A">
    <w:pPr>
      <w:pStyle w:val="Alatunniste"/>
      <w:tabs>
        <w:tab w:val="clear" w:pos="9638"/>
        <w:tab w:val="right" w:pos="10206"/>
      </w:tabs>
      <w:rPr>
        <w:rFonts w:cs="Arial"/>
        <w:color w:val="00553C"/>
        <w:szCs w:val="20"/>
      </w:rPr>
    </w:pPr>
    <w:r w:rsidRPr="001914AF">
      <w:rPr>
        <w:rFonts w:cs="Arial"/>
        <w:color w:val="00553C"/>
        <w:szCs w:val="20"/>
      </w:rPr>
      <w:t>Keskustie 81</w:t>
    </w:r>
    <w:r w:rsidRPr="001914AF">
      <w:rPr>
        <w:rFonts w:cs="Arial"/>
        <w:color w:val="00553C"/>
        <w:szCs w:val="20"/>
      </w:rPr>
      <w:tab/>
    </w:r>
    <w:r w:rsidR="0050480B">
      <w:rPr>
        <w:rFonts w:cs="Arial"/>
        <w:color w:val="00553C"/>
        <w:szCs w:val="20"/>
      </w:rPr>
      <w:t>tervolan.kunta</w:t>
    </w:r>
    <w:r w:rsidR="000C74A3" w:rsidRPr="001914AF">
      <w:rPr>
        <w:rFonts w:cs="Arial"/>
        <w:color w:val="00553C"/>
        <w:szCs w:val="20"/>
      </w:rPr>
      <w:t>@tervola.fi</w:t>
    </w:r>
    <w:r w:rsidRPr="001914AF">
      <w:rPr>
        <w:rFonts w:cs="Arial"/>
        <w:color w:val="00553C"/>
        <w:szCs w:val="20"/>
      </w:rPr>
      <w:tab/>
      <w:t xml:space="preserve">y-tunnus </w:t>
    </w:r>
    <w:proofErr w:type="gramStart"/>
    <w:r w:rsidRPr="001914AF">
      <w:rPr>
        <w:rFonts w:cs="Arial"/>
        <w:color w:val="00553C"/>
        <w:szCs w:val="20"/>
      </w:rPr>
      <w:t>0193249-1</w:t>
    </w:r>
    <w:proofErr w:type="gramEnd"/>
  </w:p>
  <w:p w14:paraId="4F2C7258" w14:textId="77777777" w:rsidR="00CC4175" w:rsidRPr="001914AF" w:rsidRDefault="00CC4175">
    <w:pPr>
      <w:pStyle w:val="Alatunniste"/>
      <w:rPr>
        <w:rFonts w:cs="Arial"/>
        <w:color w:val="00553C"/>
        <w:szCs w:val="20"/>
      </w:rPr>
    </w:pPr>
    <w:r w:rsidRPr="001914AF">
      <w:rPr>
        <w:rFonts w:cs="Arial"/>
        <w:color w:val="00553C"/>
        <w:szCs w:val="20"/>
      </w:rPr>
      <w:t>95300 TERVOLA</w:t>
    </w:r>
    <w:r w:rsidR="005049C3">
      <w:rPr>
        <w:rFonts w:cs="Arial"/>
        <w:color w:val="00553C"/>
        <w:szCs w:val="20"/>
      </w:rPr>
      <w:tab/>
    </w:r>
    <w:r w:rsidR="005049C3" w:rsidRPr="001B6ED2">
      <w:rPr>
        <w:rFonts w:cs="Arial"/>
        <w:color w:val="00553C"/>
        <w:szCs w:val="20"/>
      </w:rPr>
      <w:t>etunimi.sukunimi@tervola.fi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26E6" w14:textId="77777777" w:rsidR="00091A86" w:rsidRDefault="00091A86">
      <w:r>
        <w:separator/>
      </w:r>
    </w:p>
  </w:footnote>
  <w:footnote w:type="continuationSeparator" w:id="0">
    <w:p w14:paraId="273B8F88" w14:textId="77777777" w:rsidR="00091A86" w:rsidRDefault="0009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88A1" w14:textId="525A5151" w:rsidR="00AA2A4C" w:rsidRPr="00E37DAE" w:rsidRDefault="0073287E" w:rsidP="00E37DAE">
    <w:pPr>
      <w:tabs>
        <w:tab w:val="left" w:pos="0"/>
        <w:tab w:val="left" w:pos="6298"/>
        <w:tab w:val="left" w:pos="9639"/>
      </w:tabs>
      <w:ind w:right="-1" w:firstLine="5387"/>
      <w:rPr>
        <w:rFonts w:cs="Arial"/>
        <w:color w:val="00553C"/>
      </w:rPr>
    </w:pPr>
    <w:r w:rsidRPr="00E37DAE">
      <w:rPr>
        <w:rFonts w:cs="Arial"/>
        <w:b/>
        <w:noProof/>
        <w:color w:val="00553C"/>
      </w:rPr>
      <w:drawing>
        <wp:anchor distT="0" distB="0" distL="114300" distR="114300" simplePos="0" relativeHeight="251659264" behindDoc="0" locked="0" layoutInCell="1" allowOverlap="1" wp14:anchorId="4E9B40B5" wp14:editId="350E2DFB">
          <wp:simplePos x="0" y="0"/>
          <wp:positionH relativeFrom="margin">
            <wp:posOffset>3175</wp:posOffset>
          </wp:positionH>
          <wp:positionV relativeFrom="margin">
            <wp:posOffset>-1047750</wp:posOffset>
          </wp:positionV>
          <wp:extent cx="911860" cy="873125"/>
          <wp:effectExtent l="0" t="0" r="2540" b="3175"/>
          <wp:wrapSquare wrapText="bothSides"/>
          <wp:docPr id="3" name="Kuva 3" title="Tervolan 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vola_pystytunnus_metsa╠ênvihrea╠ê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EF0" w:rsidRPr="00E37DAE">
      <w:rPr>
        <w:rFonts w:cs="Arial"/>
      </w:rPr>
      <w:tab/>
    </w:r>
  </w:p>
  <w:p w14:paraId="057F68DA" w14:textId="77777777" w:rsidR="00520A27" w:rsidRDefault="00520A27" w:rsidP="00520A27">
    <w:pPr>
      <w:tabs>
        <w:tab w:val="left" w:pos="0"/>
        <w:tab w:val="left" w:pos="9639"/>
      </w:tabs>
      <w:ind w:right="-1" w:firstLine="6237"/>
      <w:rPr>
        <w:rFonts w:cs="Arial"/>
        <w:b/>
        <w:color w:val="00553C"/>
      </w:rPr>
    </w:pPr>
  </w:p>
  <w:p w14:paraId="03E616F1" w14:textId="77777777" w:rsidR="00AF5F37" w:rsidRPr="00E37DAE" w:rsidRDefault="00AF5F37" w:rsidP="00520A27">
    <w:pPr>
      <w:tabs>
        <w:tab w:val="left" w:pos="0"/>
        <w:tab w:val="left" w:pos="9639"/>
      </w:tabs>
      <w:ind w:right="-1" w:firstLine="6237"/>
      <w:rPr>
        <w:rFonts w:cs="Arial"/>
        <w:b/>
        <w:color w:val="00553C"/>
      </w:rPr>
    </w:pPr>
  </w:p>
  <w:p w14:paraId="2D0AC151" w14:textId="77777777" w:rsidR="00E91E46" w:rsidRPr="00E37DAE" w:rsidRDefault="00E91E46" w:rsidP="00520A27">
    <w:pPr>
      <w:tabs>
        <w:tab w:val="left" w:pos="0"/>
        <w:tab w:val="left" w:pos="9639"/>
      </w:tabs>
      <w:ind w:right="-1" w:firstLine="6237"/>
      <w:rPr>
        <w:rFonts w:cs="Arial"/>
        <w:b/>
        <w:color w:val="00553C"/>
      </w:rPr>
    </w:pPr>
  </w:p>
  <w:p w14:paraId="10A708E2" w14:textId="77777777" w:rsidR="00DD319F" w:rsidRPr="00E37DAE" w:rsidRDefault="00E37DAE" w:rsidP="00E37DAE">
    <w:pPr>
      <w:tabs>
        <w:tab w:val="left" w:pos="6298"/>
      </w:tabs>
      <w:rPr>
        <w:rFonts w:cs="Arial"/>
        <w:color w:val="00553C"/>
      </w:rPr>
    </w:pPr>
    <w:r>
      <w:rPr>
        <w:rFonts w:cs="Arial"/>
        <w:color w:val="00553C"/>
      </w:rPr>
      <w:tab/>
    </w:r>
  </w:p>
  <w:p w14:paraId="730C9260" w14:textId="77777777" w:rsidR="005441BF" w:rsidRPr="008E22ED" w:rsidRDefault="000616C4" w:rsidP="006B1289">
    <w:pPr>
      <w:tabs>
        <w:tab w:val="left" w:pos="5245"/>
      </w:tabs>
      <w:ind w:left="-1134" w:right="4393"/>
      <w:rPr>
        <w:color w:val="00553C"/>
      </w:rPr>
    </w:pPr>
    <w:r>
      <w:rPr>
        <w:noProof/>
        <w:color w:val="333333"/>
        <w:szCs w:val="20"/>
      </w:rPr>
      <mc:AlternateContent>
        <mc:Choice Requires="wps">
          <w:drawing>
            <wp:inline distT="0" distB="0" distL="0" distR="0" wp14:anchorId="7C06C1EF" wp14:editId="2A4AE02B">
              <wp:extent cx="7632700" cy="99514"/>
              <wp:effectExtent l="0" t="0" r="6350" b="0"/>
              <wp:docPr id="12" name="Suorakulmio 12" title="Vaaleanvihreä 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32700" cy="99514"/>
                      </a:xfrm>
                      <a:prstGeom prst="rect">
                        <a:avLst/>
                      </a:prstGeom>
                      <a:solidFill>
                        <a:srgbClr val="D7E6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27775EA" id="Suorakulmio 12" o:spid="_x0000_s1026" alt="Otsikko: Vaaleanvihreä suorakulmio" style="width:601pt;height:7.8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" fillcolor="#d7e68c" stroked="f" strokeweight="2pt"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F8B"/>
    <w:multiLevelType w:val="hybridMultilevel"/>
    <w:tmpl w:val="53C8B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64231"/>
    <w:multiLevelType w:val="multilevel"/>
    <w:tmpl w:val="3E0C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4099C"/>
    <w:multiLevelType w:val="hybridMultilevel"/>
    <w:tmpl w:val="935EF5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7352">
    <w:abstractNumId w:val="0"/>
  </w:num>
  <w:num w:numId="2" w16cid:durableId="409617162">
    <w:abstractNumId w:val="2"/>
  </w:num>
  <w:num w:numId="3" w16cid:durableId="200149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74"/>
    <w:rsid w:val="000039EF"/>
    <w:rsid w:val="00011B6C"/>
    <w:rsid w:val="000455D9"/>
    <w:rsid w:val="000466F9"/>
    <w:rsid w:val="00055B47"/>
    <w:rsid w:val="000576CF"/>
    <w:rsid w:val="000616C4"/>
    <w:rsid w:val="000804F2"/>
    <w:rsid w:val="00091A86"/>
    <w:rsid w:val="00094A01"/>
    <w:rsid w:val="000A3A2C"/>
    <w:rsid w:val="000B298F"/>
    <w:rsid w:val="000C74A3"/>
    <w:rsid w:val="000D619C"/>
    <w:rsid w:val="000E4DA6"/>
    <w:rsid w:val="000F0572"/>
    <w:rsid w:val="000F08A3"/>
    <w:rsid w:val="00126035"/>
    <w:rsid w:val="0014400A"/>
    <w:rsid w:val="00161232"/>
    <w:rsid w:val="00161CE3"/>
    <w:rsid w:val="00163AAC"/>
    <w:rsid w:val="00167F04"/>
    <w:rsid w:val="001845F4"/>
    <w:rsid w:val="001914AF"/>
    <w:rsid w:val="001B58CD"/>
    <w:rsid w:val="001B6ED2"/>
    <w:rsid w:val="001E3EF0"/>
    <w:rsid w:val="0020071D"/>
    <w:rsid w:val="00217CC8"/>
    <w:rsid w:val="002332EB"/>
    <w:rsid w:val="00233C27"/>
    <w:rsid w:val="00234C50"/>
    <w:rsid w:val="0026313A"/>
    <w:rsid w:val="00272536"/>
    <w:rsid w:val="00280206"/>
    <w:rsid w:val="0029464C"/>
    <w:rsid w:val="002C221E"/>
    <w:rsid w:val="002C3C5B"/>
    <w:rsid w:val="002E1C19"/>
    <w:rsid w:val="00336B24"/>
    <w:rsid w:val="00340AAC"/>
    <w:rsid w:val="003609D3"/>
    <w:rsid w:val="003828E4"/>
    <w:rsid w:val="00386DC8"/>
    <w:rsid w:val="003C5AF4"/>
    <w:rsid w:val="003D066D"/>
    <w:rsid w:val="003D15B4"/>
    <w:rsid w:val="003D27B6"/>
    <w:rsid w:val="003D3B40"/>
    <w:rsid w:val="003D49B1"/>
    <w:rsid w:val="003E1D51"/>
    <w:rsid w:val="003E7B42"/>
    <w:rsid w:val="003F298B"/>
    <w:rsid w:val="00453DA8"/>
    <w:rsid w:val="00461784"/>
    <w:rsid w:val="004737DC"/>
    <w:rsid w:val="00477C24"/>
    <w:rsid w:val="004867DB"/>
    <w:rsid w:val="004963DB"/>
    <w:rsid w:val="004B099A"/>
    <w:rsid w:val="004B386C"/>
    <w:rsid w:val="004B75C2"/>
    <w:rsid w:val="004C0823"/>
    <w:rsid w:val="004C12BE"/>
    <w:rsid w:val="004C6F46"/>
    <w:rsid w:val="004D058D"/>
    <w:rsid w:val="004F0DB7"/>
    <w:rsid w:val="004F5A45"/>
    <w:rsid w:val="00503786"/>
    <w:rsid w:val="0050480B"/>
    <w:rsid w:val="005049C3"/>
    <w:rsid w:val="00520A27"/>
    <w:rsid w:val="00527A93"/>
    <w:rsid w:val="005441BF"/>
    <w:rsid w:val="00550CA5"/>
    <w:rsid w:val="00555C77"/>
    <w:rsid w:val="00562A94"/>
    <w:rsid w:val="005638B7"/>
    <w:rsid w:val="00580CDA"/>
    <w:rsid w:val="0058119A"/>
    <w:rsid w:val="00587CD9"/>
    <w:rsid w:val="005A7DBA"/>
    <w:rsid w:val="005B0B2B"/>
    <w:rsid w:val="005C7C6A"/>
    <w:rsid w:val="005E6716"/>
    <w:rsid w:val="005F0B90"/>
    <w:rsid w:val="00625A90"/>
    <w:rsid w:val="00633CC2"/>
    <w:rsid w:val="00651107"/>
    <w:rsid w:val="00655C01"/>
    <w:rsid w:val="0066025F"/>
    <w:rsid w:val="006638F6"/>
    <w:rsid w:val="006660B8"/>
    <w:rsid w:val="006736B1"/>
    <w:rsid w:val="006B1289"/>
    <w:rsid w:val="006B1C44"/>
    <w:rsid w:val="006D45D0"/>
    <w:rsid w:val="007036D0"/>
    <w:rsid w:val="0073287E"/>
    <w:rsid w:val="00743EA2"/>
    <w:rsid w:val="00755B38"/>
    <w:rsid w:val="007618AC"/>
    <w:rsid w:val="00781380"/>
    <w:rsid w:val="00786474"/>
    <w:rsid w:val="007F056F"/>
    <w:rsid w:val="00820F42"/>
    <w:rsid w:val="00845401"/>
    <w:rsid w:val="008478B8"/>
    <w:rsid w:val="008516ED"/>
    <w:rsid w:val="00860254"/>
    <w:rsid w:val="008A2049"/>
    <w:rsid w:val="008E22ED"/>
    <w:rsid w:val="008F1C13"/>
    <w:rsid w:val="008F49DD"/>
    <w:rsid w:val="00906AE0"/>
    <w:rsid w:val="00916074"/>
    <w:rsid w:val="009346AA"/>
    <w:rsid w:val="0095163E"/>
    <w:rsid w:val="00956EAA"/>
    <w:rsid w:val="00960117"/>
    <w:rsid w:val="00965503"/>
    <w:rsid w:val="009769A1"/>
    <w:rsid w:val="009A5B6F"/>
    <w:rsid w:val="009C5D1C"/>
    <w:rsid w:val="009D657F"/>
    <w:rsid w:val="009E5527"/>
    <w:rsid w:val="00A00C37"/>
    <w:rsid w:val="00A0499D"/>
    <w:rsid w:val="00A07189"/>
    <w:rsid w:val="00A43524"/>
    <w:rsid w:val="00A44594"/>
    <w:rsid w:val="00A86E1C"/>
    <w:rsid w:val="00AA1E23"/>
    <w:rsid w:val="00AA2A4C"/>
    <w:rsid w:val="00AD5851"/>
    <w:rsid w:val="00AF5F37"/>
    <w:rsid w:val="00B14C83"/>
    <w:rsid w:val="00B36224"/>
    <w:rsid w:val="00B37DC9"/>
    <w:rsid w:val="00B476D5"/>
    <w:rsid w:val="00B53A5E"/>
    <w:rsid w:val="00B55135"/>
    <w:rsid w:val="00B65BD7"/>
    <w:rsid w:val="00B701B0"/>
    <w:rsid w:val="00B779B7"/>
    <w:rsid w:val="00B9654A"/>
    <w:rsid w:val="00BC5B59"/>
    <w:rsid w:val="00C11424"/>
    <w:rsid w:val="00C115DE"/>
    <w:rsid w:val="00C22AB0"/>
    <w:rsid w:val="00C265C8"/>
    <w:rsid w:val="00C80425"/>
    <w:rsid w:val="00CC337F"/>
    <w:rsid w:val="00CC4175"/>
    <w:rsid w:val="00CC4E37"/>
    <w:rsid w:val="00CE76D8"/>
    <w:rsid w:val="00D07BC6"/>
    <w:rsid w:val="00D1783A"/>
    <w:rsid w:val="00D33C18"/>
    <w:rsid w:val="00D34E03"/>
    <w:rsid w:val="00D3735C"/>
    <w:rsid w:val="00D41602"/>
    <w:rsid w:val="00D56FA1"/>
    <w:rsid w:val="00DC482A"/>
    <w:rsid w:val="00DD319F"/>
    <w:rsid w:val="00DE1198"/>
    <w:rsid w:val="00E109DC"/>
    <w:rsid w:val="00E15828"/>
    <w:rsid w:val="00E34D07"/>
    <w:rsid w:val="00E37DAE"/>
    <w:rsid w:val="00E53542"/>
    <w:rsid w:val="00E576D9"/>
    <w:rsid w:val="00E73D20"/>
    <w:rsid w:val="00E90397"/>
    <w:rsid w:val="00E91E46"/>
    <w:rsid w:val="00E9456C"/>
    <w:rsid w:val="00EB3048"/>
    <w:rsid w:val="00ED63F5"/>
    <w:rsid w:val="00EF4DFC"/>
    <w:rsid w:val="00F071C7"/>
    <w:rsid w:val="00F54D18"/>
    <w:rsid w:val="00F56054"/>
    <w:rsid w:val="00F65270"/>
    <w:rsid w:val="00FB2ED3"/>
    <w:rsid w:val="00F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02708D"/>
  <w14:defaultImageDpi w14:val="0"/>
  <w15:docId w15:val="{A6E6657C-43C0-4BA6-B037-232101AC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5B38"/>
    <w:pPr>
      <w:spacing w:after="0" w:line="240" w:lineRule="auto"/>
      <w:jc w:val="both"/>
    </w:pPr>
    <w:rPr>
      <w:rFonts w:ascii="Arial" w:hAnsi="Arial"/>
      <w:sz w:val="20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55C01"/>
    <w:pPr>
      <w:keepNext/>
      <w:keepLines/>
      <w:spacing w:before="200"/>
      <w:outlineLvl w:val="1"/>
    </w:pPr>
    <w:rPr>
      <w:rFonts w:eastAsiaTheme="majorEastAsia" w:cstheme="majorBidi"/>
      <w:b/>
      <w:bCs/>
      <w:color w:val="00553C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4DA6"/>
    <w:pPr>
      <w:keepNext/>
      <w:keepLines/>
      <w:spacing w:before="200"/>
      <w:outlineLvl w:val="2"/>
    </w:pPr>
    <w:rPr>
      <w:rFonts w:eastAsiaTheme="majorEastAsia" w:cstheme="majorBidi"/>
      <w:b/>
      <w:bCs/>
      <w:color w:val="00553C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0E4DA6"/>
    <w:pPr>
      <w:keepNext/>
      <w:keepLines/>
      <w:spacing w:before="200"/>
      <w:outlineLvl w:val="3"/>
    </w:pPr>
    <w:rPr>
      <w:rFonts w:eastAsiaTheme="majorEastAsia" w:cstheme="majorHAnsi"/>
      <w:b/>
      <w:bCs/>
      <w:i/>
      <w:iCs/>
      <w:color w:val="00553C"/>
      <w14:textOutline w14:w="9525" w14:cap="rnd" w14:cmpd="sng" w14:algn="ctr">
        <w14:noFill/>
        <w14:prstDash w14:val="solid"/>
        <w14:bevel/>
      </w14:textOutline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EB304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655C01"/>
    <w:pPr>
      <w:spacing w:after="300"/>
      <w:contextualSpacing/>
    </w:pPr>
    <w:rPr>
      <w:rFonts w:eastAsiaTheme="majorEastAsia" w:cstheme="majorBidi"/>
      <w:color w:val="00553C"/>
      <w:spacing w:val="5"/>
      <w:kern w:val="28"/>
      <w:sz w:val="3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55C01"/>
    <w:rPr>
      <w:rFonts w:ascii="Arial" w:eastAsiaTheme="majorEastAsia" w:hAnsi="Arial" w:cstheme="majorBidi"/>
      <w:color w:val="00553C"/>
      <w:spacing w:val="5"/>
      <w:kern w:val="28"/>
      <w:sz w:val="36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655C01"/>
    <w:rPr>
      <w:rFonts w:ascii="Arial" w:eastAsiaTheme="majorEastAsia" w:hAnsi="Arial" w:cstheme="majorBidi"/>
      <w:b/>
      <w:bCs/>
      <w:color w:val="00553C"/>
      <w:sz w:val="24"/>
      <w:szCs w:val="26"/>
    </w:rPr>
  </w:style>
  <w:style w:type="paragraph" w:styleId="Eivli">
    <w:name w:val="No Spacing"/>
    <w:uiPriority w:val="1"/>
    <w:qFormat/>
    <w:rsid w:val="00FB2ED3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0E4DA6"/>
    <w:rPr>
      <w:rFonts w:ascii="Arial" w:eastAsiaTheme="majorEastAsia" w:hAnsi="Arial" w:cstheme="majorBidi"/>
      <w:b/>
      <w:bCs/>
      <w:color w:val="00553C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E4DA6"/>
    <w:rPr>
      <w:rFonts w:ascii="Arial" w:eastAsiaTheme="majorEastAsia" w:hAnsi="Arial" w:cstheme="majorHAnsi"/>
      <w:b/>
      <w:bCs/>
      <w:i/>
      <w:iCs/>
      <w:color w:val="00553C"/>
      <w:sz w:val="24"/>
      <w:szCs w:val="24"/>
      <w14:textOutline w14:w="9525" w14:cap="rnd" w14:cmpd="sng" w14:algn="ctr">
        <w14:noFill/>
        <w14:prstDash w14:val="solid"/>
        <w14:bevel/>
      </w14:textOutline>
    </w:rPr>
  </w:style>
  <w:style w:type="paragraph" w:styleId="Luettelokappale">
    <w:name w:val="List Paragraph"/>
    <w:basedOn w:val="Normaali"/>
    <w:uiPriority w:val="34"/>
    <w:qFormat/>
    <w:rsid w:val="00A44594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56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F8D6755686134EA47561FDE6A053B1" ma:contentTypeVersion="17" ma:contentTypeDescription="Luo uusi asiakirja." ma:contentTypeScope="" ma:versionID="d78e194471aa5016fc9d7191c1baf9bb">
  <xsd:schema xmlns:xsd="http://www.w3.org/2001/XMLSchema" xmlns:xs="http://www.w3.org/2001/XMLSchema" xmlns:p="http://schemas.microsoft.com/office/2006/metadata/properties" xmlns:ns3="af2b16c2-9804-4d5f-94bd-9e0eb5c2374f" xmlns:ns4="4612d660-396c-41fb-b8f1-ede394570a8f" targetNamespace="http://schemas.microsoft.com/office/2006/metadata/properties" ma:root="true" ma:fieldsID="1c1b12193186c310b706fd311c7dc098" ns3:_="" ns4:_="">
    <xsd:import namespace="af2b16c2-9804-4d5f-94bd-9e0eb5c2374f"/>
    <xsd:import namespace="4612d660-396c-41fb-b8f1-ede394570a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b16c2-9804-4d5f-94bd-9e0eb5c237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2d660-396c-41fb-b8f1-ede394570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12d660-396c-41fb-b8f1-ede394570a8f" xsi:nil="true"/>
  </documentManagement>
</p:properties>
</file>

<file path=customXml/itemProps1.xml><?xml version="1.0" encoding="utf-8"?>
<ds:datastoreItem xmlns:ds="http://schemas.openxmlformats.org/officeDocument/2006/customXml" ds:itemID="{5FF5648C-B96D-4283-A16D-3133BA5CD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B6279-7E64-4632-B360-2CBDB411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b16c2-9804-4d5f-94bd-9e0eb5c2374f"/>
    <ds:schemaRef ds:uri="4612d660-396c-41fb-b8f1-ede394570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4C16C-FD53-41BF-99CD-DAE1A9350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8C7F-75D9-46F1-98A9-DF57C6040BB0}">
  <ds:schemaRefs>
    <ds:schemaRef ds:uri="http://schemas.microsoft.com/office/2006/metadata/properties"/>
    <ds:schemaRef ds:uri="http://schemas.microsoft.com/office/infopath/2007/PartnerControls"/>
    <ds:schemaRef ds:uri="4612d660-396c-41fb-b8f1-ede394570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Tervolan kirjepohja tunnuksella</vt:lpstr>
    </vt:vector>
  </TitlesOfParts>
  <Company>Tervolan kunta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Tervolan kirjepohja tunnuksella</dc:title>
  <dc:creator>Tuija Tauriainen</dc:creator>
  <cp:lastModifiedBy>Essi Kupari</cp:lastModifiedBy>
  <cp:revision>3</cp:revision>
  <cp:lastPrinted>2023-04-11T07:02:00Z</cp:lastPrinted>
  <dcterms:created xsi:type="dcterms:W3CDTF">2026-02-26T09:48:00Z</dcterms:created>
  <dcterms:modified xsi:type="dcterms:W3CDTF">2026-02-26T09:48:00Z</dcterms:modified>
  <dc:language>suomi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0x010100B6F8D6755686134EA47561FDE6A053B1</vt:lpwstr>
  </property>
</Properties>
</file>